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98" w:rsidRDefault="007C3E8A" w:rsidP="005C1F98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D6899D" wp14:editId="2A6A3BC1">
            <wp:simplePos x="0" y="0"/>
            <wp:positionH relativeFrom="margin">
              <wp:posOffset>1958975</wp:posOffset>
            </wp:positionH>
            <wp:positionV relativeFrom="paragraph">
              <wp:posOffset>-546735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F98" w:rsidRDefault="005C1F98" w:rsidP="005C1F98">
      <w:pPr>
        <w:ind w:right="764"/>
        <w:rPr>
          <w:sz w:val="20"/>
        </w:rPr>
      </w:pPr>
    </w:p>
    <w:p w:rsidR="001332B0" w:rsidRDefault="001332B0" w:rsidP="005C1F98">
      <w:pPr>
        <w:ind w:right="764"/>
        <w:rPr>
          <w:sz w:val="20"/>
        </w:rPr>
      </w:pPr>
    </w:p>
    <w:p w:rsidR="005C1F98" w:rsidRDefault="005C1F98" w:rsidP="005C1F98">
      <w:pPr>
        <w:ind w:right="764"/>
        <w:rPr>
          <w:sz w:val="20"/>
        </w:rPr>
      </w:pPr>
      <w:bookmarkStart w:id="0" w:name="_GoBack"/>
      <w:bookmarkEnd w:id="0"/>
    </w:p>
    <w:p w:rsidR="005C1F98" w:rsidRDefault="005C1F98" w:rsidP="005C1F98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5C1F98" w:rsidRDefault="005C1F98" w:rsidP="005C1F98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      CÂMARA MUNICIPAL DE VEREADORES </w:t>
      </w:r>
      <w:r>
        <w:rPr>
          <w:b/>
          <w:sz w:val="20"/>
        </w:rPr>
        <w:t>DE SÃO VALENTIM DO SUL</w:t>
      </w:r>
    </w:p>
    <w:p w:rsidR="005C1F98" w:rsidRDefault="005C1F98" w:rsidP="005C1F98">
      <w:pPr>
        <w:ind w:right="764"/>
        <w:rPr>
          <w:b/>
          <w:u w:val="single"/>
        </w:rPr>
      </w:pPr>
    </w:p>
    <w:p w:rsidR="005C1F98" w:rsidRDefault="005C1F98" w:rsidP="005C1F98">
      <w:pPr>
        <w:ind w:right="764"/>
        <w:rPr>
          <w:b/>
          <w:u w:val="single"/>
        </w:rPr>
      </w:pPr>
    </w:p>
    <w:p w:rsidR="005C1F98" w:rsidRDefault="005C1F98" w:rsidP="005C1F98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 08/2022 ORDINÁRIA</w:t>
      </w:r>
    </w:p>
    <w:p w:rsidR="00DF7FF6" w:rsidRDefault="00DF7FF6" w:rsidP="005C1F98">
      <w:pPr>
        <w:jc w:val="both"/>
        <w:rPr>
          <w:sz w:val="26"/>
          <w:szCs w:val="26"/>
          <w:u w:val="single"/>
        </w:rPr>
      </w:pPr>
    </w:p>
    <w:p w:rsidR="00C21DAC" w:rsidRDefault="00C21DAC" w:rsidP="005C1F98">
      <w:pPr>
        <w:jc w:val="both"/>
        <w:rPr>
          <w:sz w:val="26"/>
          <w:szCs w:val="26"/>
          <w:u w:val="single"/>
        </w:rPr>
      </w:pPr>
    </w:p>
    <w:p w:rsidR="005C1F98" w:rsidRPr="002C3549" w:rsidRDefault="005C1F98" w:rsidP="005C1F98">
      <w:pPr>
        <w:jc w:val="both"/>
      </w:pPr>
      <w:r w:rsidRPr="00E41B3E">
        <w:t xml:space="preserve">Aos vinte e nove dias do mês de junho de 2022, às dezoito horas, reuniram-se no Auditório da Câmara Municipal, os senhores Vereadores, Luci </w:t>
      </w:r>
      <w:proofErr w:type="spellStart"/>
      <w:r w:rsidRPr="00E41B3E">
        <w:t>Bombassaro</w:t>
      </w:r>
      <w:proofErr w:type="spellEnd"/>
      <w:r w:rsidRPr="00E41B3E">
        <w:t xml:space="preserve"> Feldmann, Sônia M. </w:t>
      </w:r>
      <w:proofErr w:type="spellStart"/>
      <w:r w:rsidRPr="00E41B3E">
        <w:t>Rosalen</w:t>
      </w:r>
      <w:proofErr w:type="spellEnd"/>
      <w:r w:rsidRPr="00E41B3E">
        <w:t xml:space="preserve"> </w:t>
      </w:r>
      <w:proofErr w:type="spellStart"/>
      <w:r w:rsidRPr="00E41B3E">
        <w:t>Bertuzzo</w:t>
      </w:r>
      <w:proofErr w:type="spellEnd"/>
      <w:r w:rsidRPr="00E41B3E">
        <w:t xml:space="preserve">, Roque </w:t>
      </w:r>
      <w:proofErr w:type="spellStart"/>
      <w:r w:rsidRPr="00E41B3E">
        <w:t>Zandavalli</w:t>
      </w:r>
      <w:proofErr w:type="spellEnd"/>
      <w:r w:rsidRPr="00E41B3E">
        <w:t xml:space="preserve">, </w:t>
      </w:r>
      <w:proofErr w:type="spellStart"/>
      <w:r w:rsidRPr="00E41B3E">
        <w:t>Jandir</w:t>
      </w:r>
      <w:proofErr w:type="spellEnd"/>
      <w:r w:rsidRPr="00E41B3E">
        <w:t xml:space="preserve"> A. </w:t>
      </w:r>
      <w:proofErr w:type="spellStart"/>
      <w:r w:rsidRPr="00E41B3E">
        <w:t>Zeminichak</w:t>
      </w:r>
      <w:proofErr w:type="spellEnd"/>
      <w:r w:rsidRPr="00E41B3E">
        <w:t xml:space="preserve">, Moises </w:t>
      </w:r>
      <w:proofErr w:type="spellStart"/>
      <w:r w:rsidRPr="00E41B3E">
        <w:t>Cavanus</w:t>
      </w:r>
      <w:proofErr w:type="spellEnd"/>
      <w:r w:rsidRPr="00E41B3E">
        <w:t xml:space="preserve">, Giovani </w:t>
      </w:r>
      <w:proofErr w:type="spellStart"/>
      <w:r w:rsidRPr="00E41B3E">
        <w:t>Bassani</w:t>
      </w:r>
      <w:proofErr w:type="spellEnd"/>
      <w:r w:rsidRPr="00E41B3E">
        <w:t xml:space="preserve">, </w:t>
      </w:r>
      <w:proofErr w:type="spellStart"/>
      <w:r w:rsidRPr="00E41B3E">
        <w:t>Cleudocir</w:t>
      </w:r>
      <w:proofErr w:type="spellEnd"/>
      <w:r w:rsidRPr="00E41B3E">
        <w:t xml:space="preserve"> </w:t>
      </w:r>
      <w:proofErr w:type="spellStart"/>
      <w:r w:rsidRPr="00E41B3E">
        <w:t>Selli</w:t>
      </w:r>
      <w:proofErr w:type="spellEnd"/>
      <w:r w:rsidRPr="00E41B3E">
        <w:t xml:space="preserve">, Luiza </w:t>
      </w:r>
      <w:proofErr w:type="spellStart"/>
      <w:r w:rsidRPr="00E41B3E">
        <w:t>Meneguzzo</w:t>
      </w:r>
      <w:proofErr w:type="spellEnd"/>
      <w:r w:rsidRPr="00E41B3E">
        <w:t xml:space="preserve"> </w:t>
      </w:r>
      <w:proofErr w:type="spellStart"/>
      <w:r w:rsidRPr="00E41B3E">
        <w:t>Dors</w:t>
      </w:r>
      <w:proofErr w:type="spellEnd"/>
      <w:r w:rsidRPr="00E41B3E">
        <w:t xml:space="preserve"> e Jose </w:t>
      </w:r>
      <w:proofErr w:type="spellStart"/>
      <w:r w:rsidRPr="00E41B3E">
        <w:t>Zandava</w:t>
      </w:r>
      <w:r w:rsidR="00C125CC">
        <w:t>lli</w:t>
      </w:r>
      <w:proofErr w:type="spellEnd"/>
      <w:r w:rsidR="00C125CC">
        <w:t xml:space="preserve"> e para a realização da oitav</w:t>
      </w:r>
      <w:r w:rsidRPr="00E41B3E">
        <w:t xml:space="preserve">a Sessão ordinária de 2022. Havendo número indicado de presença, a Presidente Sra. Luci </w:t>
      </w:r>
      <w:proofErr w:type="spellStart"/>
      <w:r w:rsidRPr="00E41B3E">
        <w:t>Bombassaro</w:t>
      </w:r>
      <w:proofErr w:type="spellEnd"/>
      <w:r w:rsidRPr="00E41B3E">
        <w:t xml:space="preserve"> Feldmann, em nome de Deus deu por aberta a sessão com uma oração feita pelo vereador Jose </w:t>
      </w:r>
      <w:proofErr w:type="spellStart"/>
      <w:r w:rsidRPr="00E41B3E">
        <w:t>Zandavalli</w:t>
      </w:r>
      <w:proofErr w:type="spellEnd"/>
      <w:r w:rsidRPr="00E41B3E">
        <w:t xml:space="preserve">. Dando sequência, foi feita a </w:t>
      </w:r>
      <w:r w:rsidRPr="00E41B3E">
        <w:rPr>
          <w:b/>
        </w:rPr>
        <w:t>Leitura da Ata 07/2022</w:t>
      </w:r>
      <w:r w:rsidRPr="00E41B3E">
        <w:t xml:space="preserve"> ordinária, a qual foi posta em discussão e votação</w:t>
      </w:r>
      <w:r w:rsidR="00E93924" w:rsidRPr="00E41B3E">
        <w:t xml:space="preserve"> e foi aprovada por unanimidade.</w:t>
      </w:r>
      <w:r w:rsidR="002A4F0D" w:rsidRPr="00E41B3E">
        <w:t xml:space="preserve"> </w:t>
      </w:r>
      <w:r w:rsidRPr="00E41B3E">
        <w:rPr>
          <w:b/>
        </w:rPr>
        <w:t>Leitura do</w:t>
      </w:r>
      <w:r w:rsidRPr="00E41B3E">
        <w:t xml:space="preserve"> </w:t>
      </w:r>
      <w:r w:rsidR="008B1DCB" w:rsidRPr="00E41B3E">
        <w:rPr>
          <w:b/>
        </w:rPr>
        <w:t>Projeto de Lei nº 025</w:t>
      </w:r>
      <w:r w:rsidRPr="00E41B3E">
        <w:rPr>
          <w:b/>
        </w:rPr>
        <w:t>/2022:</w:t>
      </w:r>
      <w:r w:rsidRPr="00E41B3E">
        <w:t xml:space="preserve"> </w:t>
      </w:r>
      <w:r w:rsidR="008B1DCB" w:rsidRPr="00E41B3E">
        <w:t xml:space="preserve">altera padrão de cargo em comissão e função gratificada, altera dispositivos da Lei Municipal nº 069, de 15 de agosto de 1994, e dá outras providências, </w:t>
      </w:r>
      <w:r w:rsidR="00800B03" w:rsidRPr="00E41B3E">
        <w:t xml:space="preserve">posto em discussão </w:t>
      </w:r>
      <w:r w:rsidR="00B364A7" w:rsidRPr="00E41B3E">
        <w:t xml:space="preserve">e votação foi aprovado por unanimidade. </w:t>
      </w:r>
      <w:r w:rsidRPr="00E41B3E">
        <w:rPr>
          <w:b/>
        </w:rPr>
        <w:t>Leitura do</w:t>
      </w:r>
      <w:r w:rsidRPr="00E41B3E">
        <w:t xml:space="preserve"> </w:t>
      </w:r>
      <w:r w:rsidR="008B1DCB" w:rsidRPr="00E41B3E">
        <w:rPr>
          <w:b/>
        </w:rPr>
        <w:t>Projeto de Lei nº027</w:t>
      </w:r>
      <w:r w:rsidRPr="00E41B3E">
        <w:rPr>
          <w:b/>
        </w:rPr>
        <w:t>/2022:</w:t>
      </w:r>
      <w:r w:rsidRPr="00E41B3E">
        <w:t xml:space="preserve"> </w:t>
      </w:r>
      <w:r w:rsidR="008B1DCB" w:rsidRPr="00E41B3E">
        <w:t xml:space="preserve">autoriza contratação temporária de excepcional interesse público profissional de cargos não preenchidos, e dá outras </w:t>
      </w:r>
      <w:proofErr w:type="gramStart"/>
      <w:r w:rsidR="008B1DCB" w:rsidRPr="00E41B3E">
        <w:t>providências</w:t>
      </w:r>
      <w:proofErr w:type="gramEnd"/>
      <w:r w:rsidR="008B1DCB" w:rsidRPr="00E41B3E">
        <w:t>, o</w:t>
      </w:r>
      <w:r w:rsidRPr="00E41B3E">
        <w:t xml:space="preserve"> projeto foi posto em discussão</w:t>
      </w:r>
      <w:r w:rsidR="00FC7513" w:rsidRPr="00E41B3E">
        <w:t xml:space="preserve"> os vereadores foram favoráveis a contratação de psicólogo para suprir a demanda existente no Município, posto</w:t>
      </w:r>
      <w:r w:rsidRPr="00E41B3E">
        <w:t xml:space="preserve"> e</w:t>
      </w:r>
      <w:r w:rsidR="00FC7513" w:rsidRPr="00E41B3E">
        <w:t>m</w:t>
      </w:r>
      <w:r w:rsidRPr="00E41B3E">
        <w:t xml:space="preserve"> votaçã</w:t>
      </w:r>
      <w:r w:rsidR="00891D2C" w:rsidRPr="00E41B3E">
        <w:t>o, foi aprovado por unanimidade.</w:t>
      </w:r>
      <w:r w:rsidRPr="00E41B3E">
        <w:t xml:space="preserve"> </w:t>
      </w:r>
      <w:r w:rsidRPr="00E41B3E">
        <w:rPr>
          <w:b/>
        </w:rPr>
        <w:t>Leitura do</w:t>
      </w:r>
      <w:r w:rsidRPr="00E41B3E">
        <w:t xml:space="preserve"> </w:t>
      </w:r>
      <w:r w:rsidR="00287B6D" w:rsidRPr="00E41B3E">
        <w:rPr>
          <w:b/>
        </w:rPr>
        <w:t>Projeto de Lei nº028</w:t>
      </w:r>
      <w:r w:rsidRPr="00E41B3E">
        <w:rPr>
          <w:b/>
        </w:rPr>
        <w:t>/2022:</w:t>
      </w:r>
      <w:r w:rsidR="00041991" w:rsidRPr="00E41B3E">
        <w:rPr>
          <w:b/>
        </w:rPr>
        <w:t xml:space="preserve"> </w:t>
      </w:r>
      <w:r w:rsidR="00041991" w:rsidRPr="00E41B3E">
        <w:t xml:space="preserve">altera dispositivos da Lei Municipal nº 069/1994, com padrão do quadro de provimento efetivo </w:t>
      </w:r>
      <w:r w:rsidR="001874A2" w:rsidRPr="00E41B3E">
        <w:t xml:space="preserve">e </w:t>
      </w:r>
      <w:proofErr w:type="gramStart"/>
      <w:r w:rsidR="001874A2" w:rsidRPr="00E41B3E">
        <w:t>da outras</w:t>
      </w:r>
      <w:proofErr w:type="gramEnd"/>
      <w:r w:rsidR="001874A2" w:rsidRPr="00E41B3E">
        <w:t xml:space="preserve"> providencias.</w:t>
      </w:r>
      <w:r w:rsidR="00AB6486" w:rsidRPr="00E41B3E">
        <w:t xml:space="preserve"> O projeto </w:t>
      </w:r>
      <w:r w:rsidR="00B364A7" w:rsidRPr="00E41B3E">
        <w:t xml:space="preserve">foi posto em votação </w:t>
      </w:r>
      <w:r w:rsidR="002A4F0D" w:rsidRPr="00E41B3E">
        <w:t xml:space="preserve">a Vereadora Sônia M. </w:t>
      </w:r>
      <w:proofErr w:type="spellStart"/>
      <w:r w:rsidR="002A4F0D" w:rsidRPr="00E41B3E">
        <w:t>Rosalen</w:t>
      </w:r>
      <w:proofErr w:type="spellEnd"/>
      <w:r w:rsidR="002A4F0D" w:rsidRPr="00E41B3E">
        <w:t xml:space="preserve"> </w:t>
      </w:r>
      <w:proofErr w:type="spellStart"/>
      <w:r w:rsidR="002A4F0D" w:rsidRPr="00E41B3E">
        <w:t>Bertuzzo</w:t>
      </w:r>
      <w:proofErr w:type="spellEnd"/>
      <w:r w:rsidR="002A4F0D" w:rsidRPr="00E41B3E">
        <w:t xml:space="preserve"> pede visto do projeto, para buscar junto ao exe</w:t>
      </w:r>
      <w:r w:rsidR="00C125CC">
        <w:t>cutivo um percentual maior do indicado</w:t>
      </w:r>
      <w:r w:rsidR="002A4F0D" w:rsidRPr="00E41B3E">
        <w:t xml:space="preserve"> para os cargos solicitados, ressaltando que esse percentual é muito baixo e deve ser revisto, o pedido de visto foi posto em e votação</w:t>
      </w:r>
      <w:r w:rsidR="00C125CC">
        <w:t xml:space="preserve"> e foi aprovado por unanimidade</w:t>
      </w:r>
      <w:r w:rsidR="001400DC">
        <w:rPr>
          <w:sz w:val="26"/>
          <w:szCs w:val="26"/>
        </w:rPr>
        <w:t xml:space="preserve">. </w:t>
      </w:r>
      <w:r w:rsidR="001400DC">
        <w:rPr>
          <w:b/>
        </w:rPr>
        <w:t>Leitura do Pedido de Licença 03/2022</w:t>
      </w:r>
      <w:r w:rsidR="001400DC">
        <w:t xml:space="preserve"> do </w:t>
      </w:r>
      <w:r w:rsidR="00867273">
        <w:t xml:space="preserve">Vereador </w:t>
      </w:r>
      <w:r w:rsidR="001400DC">
        <w:t xml:space="preserve">Moises </w:t>
      </w:r>
      <w:proofErr w:type="spellStart"/>
      <w:r w:rsidR="001400DC">
        <w:t>Cavanus</w:t>
      </w:r>
      <w:proofErr w:type="spellEnd"/>
      <w:r w:rsidR="001400DC" w:rsidRPr="00B26F4F">
        <w:t xml:space="preserve"> do MDB por trinta dias, </w:t>
      </w:r>
      <w:r w:rsidR="001400DC">
        <w:t xml:space="preserve">a partir de 30 junho de 2022 </w:t>
      </w:r>
      <w:r w:rsidR="001400DC" w:rsidRPr="00B26F4F">
        <w:t xml:space="preserve">para tratar de assuntos particulares, o qual foi posto em discussão e votação e </w:t>
      </w:r>
      <w:r w:rsidR="001400DC">
        <w:t xml:space="preserve">foi aprovado por unanimidade. </w:t>
      </w:r>
      <w:r w:rsidR="00867273">
        <w:rPr>
          <w:b/>
        </w:rPr>
        <w:t>Projeto de Resolução 03</w:t>
      </w:r>
      <w:r w:rsidR="001400DC">
        <w:rPr>
          <w:b/>
        </w:rPr>
        <w:t>/2022</w:t>
      </w:r>
      <w:r w:rsidR="001400DC" w:rsidRPr="00B26F4F">
        <w:t>, que autoriza o pedido de</w:t>
      </w:r>
      <w:r w:rsidR="001400DC">
        <w:t xml:space="preserve"> </w:t>
      </w:r>
      <w:r w:rsidR="001400DC" w:rsidRPr="00B26F4F">
        <w:t>lice</w:t>
      </w:r>
      <w:r w:rsidR="001400DC">
        <w:t>nça do vereador</w:t>
      </w:r>
      <w:r w:rsidR="00867273">
        <w:t xml:space="preserve"> Moises </w:t>
      </w:r>
      <w:proofErr w:type="spellStart"/>
      <w:r w:rsidR="00867273">
        <w:t>Cavanus</w:t>
      </w:r>
      <w:proofErr w:type="spellEnd"/>
      <w:r w:rsidR="001400DC" w:rsidRPr="00B26F4F">
        <w:t xml:space="preserve"> o qual foi posto em discussão e votação e foi aprovado por unanimidade</w:t>
      </w:r>
      <w:r w:rsidR="001400DC">
        <w:t xml:space="preserve">. </w:t>
      </w:r>
      <w:r w:rsidR="00546FDA">
        <w:rPr>
          <w:b/>
        </w:rPr>
        <w:t>Leitura do Pedido de Licença 04</w:t>
      </w:r>
      <w:r w:rsidR="001400DC">
        <w:rPr>
          <w:b/>
        </w:rPr>
        <w:t>/2022</w:t>
      </w:r>
      <w:r w:rsidR="00546FDA">
        <w:t xml:space="preserve"> do Vereador Jose </w:t>
      </w:r>
      <w:proofErr w:type="spellStart"/>
      <w:r w:rsidR="00546FDA">
        <w:t>Zandavalli</w:t>
      </w:r>
      <w:proofErr w:type="spellEnd"/>
      <w:r w:rsidR="001400DC">
        <w:t xml:space="preserve"> do PDT</w:t>
      </w:r>
      <w:r w:rsidR="001400DC" w:rsidRPr="00B26F4F">
        <w:t xml:space="preserve"> por trinta dias, </w:t>
      </w:r>
      <w:r w:rsidR="00546FDA">
        <w:t xml:space="preserve">a partir de 30 de junho de 2022 </w:t>
      </w:r>
      <w:r w:rsidR="001400DC" w:rsidRPr="00B26F4F">
        <w:t xml:space="preserve">para tratar de assuntos particulares, o qual foi posto em discussão e votação e </w:t>
      </w:r>
      <w:r w:rsidR="001400DC">
        <w:t xml:space="preserve">foi aprovado por unanimidade. </w:t>
      </w:r>
      <w:r w:rsidR="00546FDA">
        <w:rPr>
          <w:b/>
        </w:rPr>
        <w:t>Projeto de Resolução 04</w:t>
      </w:r>
      <w:r w:rsidR="001400DC">
        <w:rPr>
          <w:b/>
        </w:rPr>
        <w:t>/2022</w:t>
      </w:r>
      <w:r w:rsidR="001400DC" w:rsidRPr="00B26F4F">
        <w:t>, que autoriza o pedido de lice</w:t>
      </w:r>
      <w:r w:rsidR="001400DC">
        <w:t>n</w:t>
      </w:r>
      <w:r w:rsidR="00546FDA">
        <w:t xml:space="preserve">ça do vereador Jose </w:t>
      </w:r>
      <w:proofErr w:type="spellStart"/>
      <w:r w:rsidR="00546FDA">
        <w:t>Zandavalli</w:t>
      </w:r>
      <w:proofErr w:type="spellEnd"/>
      <w:r w:rsidR="001400DC">
        <w:t xml:space="preserve"> </w:t>
      </w:r>
      <w:r w:rsidR="001400DC" w:rsidRPr="00B26F4F">
        <w:t>o qual foi posto em discussão e votação e foi aprovado por unanimidade</w:t>
      </w:r>
      <w:r w:rsidR="001400DC">
        <w:t>.</w:t>
      </w:r>
      <w:r w:rsidR="008A5A04">
        <w:t xml:space="preserve"> </w:t>
      </w:r>
      <w:r w:rsidR="008111E3" w:rsidRPr="00E41B3E">
        <w:rPr>
          <w:b/>
        </w:rPr>
        <w:t>Leitura de requerimento</w:t>
      </w:r>
      <w:r w:rsidR="008111E3" w:rsidRPr="00E41B3E">
        <w:t xml:space="preserve">: </w:t>
      </w:r>
      <w:r w:rsidR="00840EC6" w:rsidRPr="00E41B3E">
        <w:t xml:space="preserve">requerimento da vereadora Luiza </w:t>
      </w:r>
      <w:proofErr w:type="spellStart"/>
      <w:r w:rsidR="00840EC6" w:rsidRPr="00E41B3E">
        <w:t>Meneguzzo</w:t>
      </w:r>
      <w:proofErr w:type="spellEnd"/>
      <w:r w:rsidR="00840EC6" w:rsidRPr="00E41B3E">
        <w:t xml:space="preserve"> </w:t>
      </w:r>
      <w:proofErr w:type="spellStart"/>
      <w:r w:rsidR="00840EC6" w:rsidRPr="00E41B3E">
        <w:t>Dors</w:t>
      </w:r>
      <w:proofErr w:type="spellEnd"/>
      <w:r w:rsidR="00840EC6" w:rsidRPr="00E41B3E">
        <w:t>, protocolizado sob nº 763/2022,</w:t>
      </w:r>
      <w:r w:rsidR="0057182D" w:rsidRPr="00E41B3E">
        <w:t xml:space="preserve"> solicitando que seja viabilizada a concessão de fomento em favor da empresa Moveis </w:t>
      </w:r>
      <w:proofErr w:type="spellStart"/>
      <w:r w:rsidR="0057182D" w:rsidRPr="00E41B3E">
        <w:t>Perosa</w:t>
      </w:r>
      <w:proofErr w:type="spellEnd"/>
      <w:r w:rsidR="0057182D" w:rsidRPr="00E41B3E">
        <w:t>, inscrita no CNPJ sob o nº 383501780001-35, sob a forma de auxílio para pagamento de aluguel, pois se trata de emp</w:t>
      </w:r>
      <w:r w:rsidR="00380979" w:rsidRPr="00E41B3E">
        <w:t>resa estabelecida nesta cidade,</w:t>
      </w:r>
      <w:r w:rsidR="0057182D" w:rsidRPr="00E41B3E">
        <w:t xml:space="preserve"> com potencial de crescimento e ampliação dos negócios, resultando em maior número de empregos e de geração de receita, posto em discussão e votação o requerimento foi aprovado por unanimidade.</w:t>
      </w:r>
      <w:r w:rsidR="00886972" w:rsidRPr="00E41B3E">
        <w:t xml:space="preserve"> R</w:t>
      </w:r>
      <w:r w:rsidR="008111E3" w:rsidRPr="00E41B3E">
        <w:t>equerimento da</w:t>
      </w:r>
      <w:r w:rsidR="00840EC6" w:rsidRPr="00E41B3E">
        <w:t>s</w:t>
      </w:r>
      <w:r w:rsidR="008111E3" w:rsidRPr="00E41B3E">
        <w:t xml:space="preserve"> vereadoras Sonia M. </w:t>
      </w:r>
      <w:proofErr w:type="spellStart"/>
      <w:r w:rsidR="008111E3" w:rsidRPr="00E41B3E">
        <w:t>Rosalen</w:t>
      </w:r>
      <w:proofErr w:type="spellEnd"/>
      <w:r w:rsidR="008111E3" w:rsidRPr="00E41B3E">
        <w:t xml:space="preserve"> </w:t>
      </w:r>
      <w:proofErr w:type="spellStart"/>
      <w:r w:rsidR="008111E3" w:rsidRPr="00E41B3E">
        <w:t>Bertuzzo</w:t>
      </w:r>
      <w:proofErr w:type="spellEnd"/>
      <w:r w:rsidR="008111E3" w:rsidRPr="00E41B3E">
        <w:t xml:space="preserve"> e Luiza </w:t>
      </w:r>
      <w:proofErr w:type="spellStart"/>
      <w:r w:rsidR="008111E3" w:rsidRPr="00E41B3E">
        <w:t>Meneguzzo</w:t>
      </w:r>
      <w:proofErr w:type="spellEnd"/>
      <w:r w:rsidR="008111E3" w:rsidRPr="00E41B3E">
        <w:t xml:space="preserve"> </w:t>
      </w:r>
      <w:proofErr w:type="spellStart"/>
      <w:r w:rsidR="0071675A" w:rsidRPr="00E41B3E">
        <w:t>Dors</w:t>
      </w:r>
      <w:proofErr w:type="spellEnd"/>
      <w:r w:rsidR="0071675A" w:rsidRPr="00E41B3E">
        <w:t xml:space="preserve"> protocolizado</w:t>
      </w:r>
      <w:r w:rsidR="008111E3" w:rsidRPr="00E41B3E">
        <w:t xml:space="preserve"> sob nº</w:t>
      </w:r>
      <w:r w:rsidR="00840EC6" w:rsidRPr="00E41B3E">
        <w:t xml:space="preserve"> 771</w:t>
      </w:r>
      <w:r w:rsidR="008111E3" w:rsidRPr="00E41B3E">
        <w:t>/</w:t>
      </w:r>
      <w:r w:rsidR="00840EC6" w:rsidRPr="00E41B3E">
        <w:t>202</w:t>
      </w:r>
      <w:r w:rsidR="008111E3" w:rsidRPr="00E41B3E">
        <w:t xml:space="preserve">2, solicitando </w:t>
      </w:r>
      <w:r w:rsidR="008640E3" w:rsidRPr="00E41B3E">
        <w:t>que seja auxiliado uma ajuda de custos para viagens dos alunos do</w:t>
      </w:r>
      <w:r w:rsidR="008640E3" w:rsidRPr="00E41B3E">
        <w:rPr>
          <w:rFonts w:cs="Calibri"/>
          <w:lang w:val="pt"/>
        </w:rPr>
        <w:t xml:space="preserve"> En</w:t>
      </w:r>
      <w:r w:rsidR="00B05E7A">
        <w:rPr>
          <w:rFonts w:cs="Calibri"/>
          <w:lang w:val="pt"/>
        </w:rPr>
        <w:t xml:space="preserve">sino Fundamental e Ensino Médio da Escola Estadual de ensino Médio Silvio </w:t>
      </w:r>
      <w:proofErr w:type="spellStart"/>
      <w:r w:rsidR="00B05E7A">
        <w:rPr>
          <w:rFonts w:cs="Calibri"/>
          <w:lang w:val="pt"/>
        </w:rPr>
        <w:t>Sanson</w:t>
      </w:r>
      <w:proofErr w:type="spellEnd"/>
      <w:r w:rsidR="00B05E7A">
        <w:rPr>
          <w:rFonts w:cs="Calibri"/>
          <w:lang w:val="pt"/>
        </w:rPr>
        <w:t>,</w:t>
      </w:r>
      <w:r w:rsidR="008640E3" w:rsidRPr="00E41B3E">
        <w:rPr>
          <w:rFonts w:cs="Calibri"/>
          <w:lang w:val="pt"/>
        </w:rPr>
        <w:t xml:space="preserve"> </w:t>
      </w:r>
      <w:r w:rsidR="008640E3" w:rsidRPr="00E41B3E">
        <w:rPr>
          <w:rFonts w:cs="Calibri"/>
          <w:lang w:val="pt"/>
        </w:rPr>
        <w:lastRenderedPageBreak/>
        <w:t>incluindo também os alunos da Escola Estadual de E</w:t>
      </w:r>
      <w:r w:rsidR="00A3711B">
        <w:rPr>
          <w:rFonts w:cs="Calibri"/>
          <w:lang w:val="pt"/>
        </w:rPr>
        <w:t>nsino Fundamental</w:t>
      </w:r>
      <w:r w:rsidR="00F91AFB">
        <w:rPr>
          <w:rFonts w:cs="Calibri"/>
          <w:lang w:val="pt"/>
        </w:rPr>
        <w:t xml:space="preserve"> </w:t>
      </w:r>
      <w:proofErr w:type="spellStart"/>
      <w:r w:rsidR="00F91AFB">
        <w:rPr>
          <w:rFonts w:cs="Calibri"/>
          <w:lang w:val="pt"/>
        </w:rPr>
        <w:t>Rogaciano</w:t>
      </w:r>
      <w:proofErr w:type="spellEnd"/>
      <w:r w:rsidR="00F91AFB">
        <w:rPr>
          <w:rFonts w:cs="Calibri"/>
          <w:lang w:val="pt"/>
        </w:rPr>
        <w:t xml:space="preserve"> Giordani. </w:t>
      </w:r>
      <w:r w:rsidR="008640E3" w:rsidRPr="00E41B3E">
        <w:rPr>
          <w:lang w:val="pt"/>
        </w:rPr>
        <w:t xml:space="preserve">Os alunos concluintes do 9º ano de 2020 e 2021 que ainda frequentam a escola cursando o 1º e 2º ano do Ensino Médio e não foram contemplados com viagens devido a pandemia   irão aos </w:t>
      </w:r>
      <w:r w:rsidR="007B1647" w:rsidRPr="00E41B3E">
        <w:rPr>
          <w:lang w:val="pt"/>
        </w:rPr>
        <w:t>municípios de Gramado e Canela</w:t>
      </w:r>
      <w:r w:rsidR="008640E3" w:rsidRPr="00E41B3E">
        <w:rPr>
          <w:lang w:val="pt"/>
        </w:rPr>
        <w:t xml:space="preserve"> visitando pontos turísticos. Nesta oportunidade estão incluídos os alunos </w:t>
      </w:r>
      <w:r w:rsidR="00E41B3E" w:rsidRPr="00E41B3E">
        <w:rPr>
          <w:lang w:val="pt"/>
        </w:rPr>
        <w:t>da E</w:t>
      </w:r>
      <w:r w:rsidR="00D14F9D">
        <w:rPr>
          <w:lang w:val="pt"/>
        </w:rPr>
        <w:t xml:space="preserve">scola </w:t>
      </w:r>
      <w:r w:rsidR="00E41B3E" w:rsidRPr="00E41B3E">
        <w:rPr>
          <w:lang w:val="pt"/>
        </w:rPr>
        <w:t>E</w:t>
      </w:r>
      <w:r w:rsidR="00D14F9D">
        <w:rPr>
          <w:lang w:val="pt"/>
        </w:rPr>
        <w:t>stadual de Ensino Fundamental</w:t>
      </w:r>
      <w:r w:rsidR="00E41B3E" w:rsidRPr="00E41B3E">
        <w:rPr>
          <w:lang w:val="pt"/>
        </w:rPr>
        <w:t xml:space="preserve"> </w:t>
      </w:r>
      <w:proofErr w:type="spellStart"/>
      <w:r w:rsidR="00E41B3E" w:rsidRPr="00E41B3E">
        <w:rPr>
          <w:lang w:val="pt"/>
        </w:rPr>
        <w:t>Rogaciano</w:t>
      </w:r>
      <w:proofErr w:type="spellEnd"/>
      <w:r w:rsidR="00E41B3E" w:rsidRPr="00E41B3E">
        <w:rPr>
          <w:lang w:val="pt"/>
        </w:rPr>
        <w:t xml:space="preserve"> Giordani. </w:t>
      </w:r>
      <w:r w:rsidR="008640E3" w:rsidRPr="00E41B3E">
        <w:rPr>
          <w:lang w:val="pt"/>
        </w:rPr>
        <w:t>Os concluintes do 3º ano do Ensino Médio estarão realizando viagem inter</w:t>
      </w:r>
      <w:r w:rsidR="004359D6">
        <w:rPr>
          <w:lang w:val="pt"/>
        </w:rPr>
        <w:t>estadual aérea para o Rio de Janeiro, conhecido</w:t>
      </w:r>
      <w:r w:rsidR="008640E3" w:rsidRPr="00E41B3E">
        <w:rPr>
          <w:lang w:val="pt"/>
        </w:rPr>
        <w:t xml:space="preserve"> mundialmente por suas belezas naturai</w:t>
      </w:r>
      <w:r w:rsidR="00E41B3E" w:rsidRPr="00E41B3E">
        <w:rPr>
          <w:lang w:val="pt"/>
        </w:rPr>
        <w:t xml:space="preserve">s, culturais e arquitetônicas, </w:t>
      </w:r>
      <w:r w:rsidR="00E41B3E" w:rsidRPr="00E41B3E">
        <w:t>posto em discussão e votação o requerimento foi aprovado por unanimidade.</w:t>
      </w:r>
      <w:r w:rsidR="002C3549">
        <w:t xml:space="preserve"> O Vereador Giovani agrade</w:t>
      </w:r>
      <w:r w:rsidR="002A3B1B">
        <w:t>ce</w:t>
      </w:r>
      <w:r w:rsidR="002C3549">
        <w:t xml:space="preserve"> a administração pela paviment</w:t>
      </w:r>
      <w:r w:rsidR="0062785D">
        <w:t>ação na comunidade de Boa Vista o qual foi inaugurado no dia da festa do Padroeiro</w:t>
      </w:r>
      <w:r w:rsidR="00091C34">
        <w:t>. A</w:t>
      </w:r>
      <w:r w:rsidRPr="00C125CC">
        <w:rPr>
          <w:color w:val="FF0000"/>
          <w:sz w:val="26"/>
          <w:szCs w:val="26"/>
        </w:rPr>
        <w:t xml:space="preserve"> </w:t>
      </w:r>
      <w:r w:rsidRPr="00091C34">
        <w:rPr>
          <w:sz w:val="26"/>
          <w:szCs w:val="26"/>
        </w:rPr>
        <w:t xml:space="preserve">vereadora </w:t>
      </w:r>
      <w:r w:rsidR="002F2F13" w:rsidRPr="00091C34">
        <w:rPr>
          <w:sz w:val="26"/>
          <w:szCs w:val="26"/>
        </w:rPr>
        <w:t>Sônia</w:t>
      </w:r>
      <w:r w:rsidR="00372C2E" w:rsidRPr="00091C34">
        <w:rPr>
          <w:sz w:val="26"/>
          <w:szCs w:val="26"/>
        </w:rPr>
        <w:t xml:space="preserve"> </w:t>
      </w:r>
      <w:r w:rsidR="00247807" w:rsidRPr="00091C34">
        <w:rPr>
          <w:sz w:val="26"/>
          <w:szCs w:val="26"/>
        </w:rPr>
        <w:t>p</w:t>
      </w:r>
      <w:r w:rsidR="002C3549" w:rsidRPr="00091C34">
        <w:rPr>
          <w:sz w:val="26"/>
          <w:szCs w:val="26"/>
        </w:rPr>
        <w:t>arabeniza a administração pela contratação feita</w:t>
      </w:r>
      <w:r w:rsidR="00CB7DDE" w:rsidRPr="00091C34">
        <w:rPr>
          <w:sz w:val="26"/>
          <w:szCs w:val="26"/>
        </w:rPr>
        <w:t xml:space="preserve"> para </w:t>
      </w:r>
      <w:r w:rsidR="00353E46" w:rsidRPr="00091C34">
        <w:rPr>
          <w:sz w:val="26"/>
          <w:szCs w:val="26"/>
        </w:rPr>
        <w:t>atuar no</w:t>
      </w:r>
      <w:r w:rsidR="00322CDA" w:rsidRPr="00091C34">
        <w:rPr>
          <w:sz w:val="26"/>
          <w:szCs w:val="26"/>
        </w:rPr>
        <w:t xml:space="preserve"> </w:t>
      </w:r>
      <w:r w:rsidR="00353E46" w:rsidRPr="00091C34">
        <w:rPr>
          <w:sz w:val="26"/>
          <w:szCs w:val="26"/>
        </w:rPr>
        <w:t>setor do</w:t>
      </w:r>
      <w:r w:rsidR="002C3549" w:rsidRPr="00091C34">
        <w:rPr>
          <w:sz w:val="26"/>
          <w:szCs w:val="26"/>
        </w:rPr>
        <w:t xml:space="preserve"> turismo </w:t>
      </w:r>
      <w:r w:rsidR="00322CDA" w:rsidRPr="00091C34">
        <w:rPr>
          <w:sz w:val="26"/>
          <w:szCs w:val="26"/>
        </w:rPr>
        <w:t xml:space="preserve">e desporto, </w:t>
      </w:r>
      <w:r w:rsidR="00091C34" w:rsidRPr="00091C34">
        <w:rPr>
          <w:sz w:val="26"/>
          <w:szCs w:val="26"/>
        </w:rPr>
        <w:t xml:space="preserve">pois </w:t>
      </w:r>
      <w:r w:rsidR="002C3549" w:rsidRPr="00091C34">
        <w:rPr>
          <w:sz w:val="26"/>
          <w:szCs w:val="26"/>
        </w:rPr>
        <w:t>isso vem a soma</w:t>
      </w:r>
      <w:r w:rsidR="002C3549">
        <w:rPr>
          <w:sz w:val="26"/>
          <w:szCs w:val="26"/>
        </w:rPr>
        <w:t xml:space="preserve">r </w:t>
      </w:r>
      <w:r w:rsidR="00CB7DDE">
        <w:rPr>
          <w:sz w:val="26"/>
          <w:szCs w:val="26"/>
        </w:rPr>
        <w:t xml:space="preserve">ainda mais </w:t>
      </w:r>
      <w:r w:rsidR="002C3549">
        <w:rPr>
          <w:sz w:val="26"/>
          <w:szCs w:val="26"/>
        </w:rPr>
        <w:t>para nosso Munícipio.</w:t>
      </w:r>
      <w:r w:rsidR="002A3B1B">
        <w:rPr>
          <w:sz w:val="26"/>
          <w:szCs w:val="26"/>
        </w:rPr>
        <w:t xml:space="preserve"> Solicita a presidente </w:t>
      </w:r>
      <w:r w:rsidR="00CB7DDE">
        <w:rPr>
          <w:sz w:val="26"/>
          <w:szCs w:val="26"/>
        </w:rPr>
        <w:t xml:space="preserve">da Câmara </w:t>
      </w:r>
      <w:r w:rsidR="002A3B1B">
        <w:rPr>
          <w:sz w:val="26"/>
          <w:szCs w:val="26"/>
        </w:rPr>
        <w:t>para que seja convocado</w:t>
      </w:r>
      <w:r w:rsidR="006F6231">
        <w:rPr>
          <w:sz w:val="26"/>
          <w:szCs w:val="26"/>
        </w:rPr>
        <w:t xml:space="preserve"> a Comissão</w:t>
      </w:r>
      <w:r w:rsidR="00CB7DDE">
        <w:rPr>
          <w:sz w:val="26"/>
          <w:szCs w:val="26"/>
        </w:rPr>
        <w:t xml:space="preserve"> de Sindicância para prestar esclarecimentos sobre </w:t>
      </w:r>
      <w:r w:rsidR="00091C34">
        <w:rPr>
          <w:sz w:val="26"/>
          <w:szCs w:val="26"/>
        </w:rPr>
        <w:t xml:space="preserve">o caso envolvente </w:t>
      </w:r>
      <w:r w:rsidR="00CB7DDE">
        <w:rPr>
          <w:sz w:val="26"/>
          <w:szCs w:val="26"/>
        </w:rPr>
        <w:t>os pneus no parque de máquinas.</w:t>
      </w:r>
      <w:r>
        <w:t xml:space="preserve"> </w:t>
      </w:r>
      <w:r>
        <w:rPr>
          <w:sz w:val="26"/>
          <w:szCs w:val="26"/>
        </w:rPr>
        <w:t>Nada mais havendo a constar, faz com que se cumpre a presente ata após lida e achada conforme vai ser assinada pela Presidente, e demais Vereadores.</w:t>
      </w:r>
    </w:p>
    <w:p w:rsidR="005C1F98" w:rsidRDefault="005C1F98" w:rsidP="005C1F98">
      <w:pPr>
        <w:jc w:val="both"/>
        <w:rPr>
          <w:sz w:val="26"/>
          <w:szCs w:val="26"/>
        </w:rPr>
      </w:pPr>
    </w:p>
    <w:p w:rsidR="005C1F98" w:rsidRDefault="005C1F98" w:rsidP="005C1F98">
      <w:pPr>
        <w:jc w:val="both"/>
        <w:rPr>
          <w:sz w:val="26"/>
          <w:szCs w:val="26"/>
        </w:rPr>
      </w:pPr>
    </w:p>
    <w:p w:rsidR="005C1F98" w:rsidRDefault="005C1F98" w:rsidP="005C1F98">
      <w:pPr>
        <w:jc w:val="both"/>
        <w:rPr>
          <w:sz w:val="26"/>
          <w:szCs w:val="26"/>
        </w:rPr>
      </w:pPr>
    </w:p>
    <w:p w:rsidR="005C1F98" w:rsidRDefault="005C1F98" w:rsidP="005C1F9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5C1F98" w:rsidTr="005C1F98">
        <w:trPr>
          <w:jc w:val="center"/>
        </w:trPr>
        <w:tc>
          <w:tcPr>
            <w:tcW w:w="4436" w:type="dxa"/>
            <w:hideMark/>
          </w:tcPr>
          <w:p w:rsidR="005C1F98" w:rsidRDefault="00D83495" w:rsidP="00D83495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r w:rsidR="005C1F98">
              <w:rPr>
                <w:sz w:val="26"/>
                <w:szCs w:val="26"/>
                <w:lang w:eastAsia="en-US"/>
              </w:rPr>
              <w:t xml:space="preserve">Luci </w:t>
            </w:r>
            <w:proofErr w:type="spellStart"/>
            <w:r w:rsidR="005C1F98">
              <w:rPr>
                <w:sz w:val="26"/>
                <w:szCs w:val="26"/>
                <w:lang w:eastAsia="en-US"/>
              </w:rPr>
              <w:t>Bombassaro</w:t>
            </w:r>
            <w:proofErr w:type="spellEnd"/>
            <w:r w:rsidR="005C1F98"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5C1F98" w:rsidRDefault="00685DFE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</w:t>
            </w:r>
            <w:r w:rsidR="005C1F98">
              <w:rPr>
                <w:sz w:val="26"/>
                <w:szCs w:val="26"/>
                <w:lang w:eastAsia="en-US"/>
              </w:rPr>
              <w:t xml:space="preserve">      MDB</w:t>
            </w:r>
          </w:p>
        </w:tc>
        <w:tc>
          <w:tcPr>
            <w:tcW w:w="4058" w:type="dxa"/>
          </w:tcPr>
          <w:p w:rsidR="005C1F98" w:rsidRDefault="00EF52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5C1F98" w:rsidRDefault="005C1F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5C1F98" w:rsidRDefault="005C1F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5C1F98" w:rsidRDefault="005C1F98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5C1F98" w:rsidTr="005C1F98">
        <w:trPr>
          <w:jc w:val="center"/>
        </w:trPr>
        <w:tc>
          <w:tcPr>
            <w:tcW w:w="4436" w:type="dxa"/>
            <w:hideMark/>
          </w:tcPr>
          <w:p w:rsidR="0058273B" w:rsidRDefault="0058273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C1F98" w:rsidRDefault="00D83495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5C1F98">
              <w:rPr>
                <w:sz w:val="26"/>
                <w:szCs w:val="26"/>
                <w:lang w:eastAsia="en-US"/>
              </w:rPr>
              <w:t xml:space="preserve">Sônia M. </w:t>
            </w:r>
            <w:proofErr w:type="spellStart"/>
            <w:r w:rsidR="005C1F98">
              <w:rPr>
                <w:sz w:val="26"/>
                <w:szCs w:val="26"/>
                <w:lang w:eastAsia="en-US"/>
              </w:rPr>
              <w:t>Rosalen</w:t>
            </w:r>
            <w:proofErr w:type="spellEnd"/>
            <w:r w:rsidR="005C1F98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5C1F98"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5C1F98" w:rsidRDefault="00685DFE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</w:t>
            </w:r>
            <w:r w:rsidR="005C1F98">
              <w:rPr>
                <w:sz w:val="26"/>
                <w:szCs w:val="26"/>
                <w:lang w:eastAsia="en-US"/>
              </w:rPr>
              <w:t xml:space="preserve">   PSB</w:t>
            </w:r>
          </w:p>
        </w:tc>
        <w:tc>
          <w:tcPr>
            <w:tcW w:w="4058" w:type="dxa"/>
          </w:tcPr>
          <w:p w:rsidR="005C1F98" w:rsidRDefault="00B05BC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Lourdes </w:t>
            </w:r>
            <w:proofErr w:type="spellStart"/>
            <w:r>
              <w:rPr>
                <w:sz w:val="26"/>
                <w:szCs w:val="26"/>
                <w:lang w:eastAsia="en-US"/>
              </w:rPr>
              <w:t>M.</w:t>
            </w:r>
            <w:proofErr w:type="gramStart"/>
            <w:r>
              <w:rPr>
                <w:sz w:val="26"/>
                <w:szCs w:val="26"/>
                <w:lang w:eastAsia="en-US"/>
              </w:rPr>
              <w:t>C.Marcolin</w:t>
            </w:r>
            <w:proofErr w:type="spellEnd"/>
            <w:proofErr w:type="gramEnd"/>
          </w:p>
          <w:p w:rsidR="005C1F98" w:rsidRDefault="005C1F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5C1F98" w:rsidRDefault="005C1F98">
            <w:pPr>
              <w:rPr>
                <w:sz w:val="26"/>
                <w:szCs w:val="26"/>
                <w:lang w:eastAsia="en-US"/>
              </w:rPr>
            </w:pPr>
          </w:p>
          <w:p w:rsidR="005C1F98" w:rsidRDefault="005C1F98">
            <w:pPr>
              <w:rPr>
                <w:sz w:val="26"/>
                <w:szCs w:val="26"/>
                <w:lang w:eastAsia="en-US"/>
              </w:rPr>
            </w:pPr>
          </w:p>
          <w:p w:rsidR="005C1F98" w:rsidRDefault="005C1F98">
            <w:pPr>
              <w:rPr>
                <w:sz w:val="26"/>
                <w:szCs w:val="26"/>
                <w:lang w:eastAsia="en-US"/>
              </w:rPr>
            </w:pPr>
          </w:p>
        </w:tc>
      </w:tr>
      <w:tr w:rsidR="005C1F98" w:rsidTr="005C1F98">
        <w:trPr>
          <w:jc w:val="center"/>
        </w:trPr>
        <w:tc>
          <w:tcPr>
            <w:tcW w:w="4436" w:type="dxa"/>
          </w:tcPr>
          <w:p w:rsidR="005C1F98" w:rsidRDefault="007C3E8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</w:t>
            </w:r>
            <w:r w:rsidR="005B4F4A">
              <w:rPr>
                <w:sz w:val="26"/>
                <w:szCs w:val="26"/>
                <w:lang w:eastAsia="en-US"/>
              </w:rPr>
              <w:t xml:space="preserve"> </w:t>
            </w:r>
            <w:r w:rsidR="005C1F98">
              <w:rPr>
                <w:sz w:val="26"/>
                <w:szCs w:val="26"/>
                <w:lang w:eastAsia="en-US"/>
              </w:rPr>
              <w:t xml:space="preserve">Roque </w:t>
            </w:r>
            <w:proofErr w:type="spellStart"/>
            <w:r w:rsidR="005C1F98"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5C1F98" w:rsidRDefault="007C3E8A" w:rsidP="007C3E8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</w:t>
            </w:r>
            <w:r w:rsidR="005C1F98">
              <w:rPr>
                <w:sz w:val="26"/>
                <w:szCs w:val="26"/>
                <w:lang w:eastAsia="en-US"/>
              </w:rPr>
              <w:t>MDB</w:t>
            </w:r>
          </w:p>
          <w:p w:rsidR="005C1F98" w:rsidRDefault="005C1F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5C1F98" w:rsidRDefault="005C1F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5C1F98" w:rsidRDefault="005C1F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5C1F98" w:rsidRDefault="005C1F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5C1F98" w:rsidRDefault="005C1F98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C1F98" w:rsidRDefault="005C1F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C1F98" w:rsidTr="005C1F98">
        <w:trPr>
          <w:jc w:val="center"/>
        </w:trPr>
        <w:tc>
          <w:tcPr>
            <w:tcW w:w="4436" w:type="dxa"/>
            <w:hideMark/>
          </w:tcPr>
          <w:p w:rsidR="005C1F98" w:rsidRDefault="005C1F98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</w:t>
            </w:r>
            <w:r w:rsidR="0066038B">
              <w:rPr>
                <w:sz w:val="26"/>
                <w:szCs w:val="26"/>
                <w:lang w:eastAsia="en-US"/>
              </w:rPr>
              <w:t xml:space="preserve">Ricardo </w:t>
            </w:r>
            <w:proofErr w:type="spellStart"/>
            <w:r w:rsidR="0066038B">
              <w:rPr>
                <w:sz w:val="26"/>
                <w:szCs w:val="26"/>
                <w:lang w:eastAsia="en-US"/>
              </w:rPr>
              <w:t>Veirich</w:t>
            </w:r>
            <w:proofErr w:type="spellEnd"/>
            <w:r w:rsidR="0066038B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6038B"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FE5E0B" w:rsidRDefault="00FE5E0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C1F98" w:rsidRDefault="005C1F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5C1F98" w:rsidRDefault="005C1F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5C1F98" w:rsidRDefault="005C1F9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5C1F98" w:rsidRDefault="005C1F98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C1F98" w:rsidRDefault="005C1F98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C1F98" w:rsidRDefault="005C1F98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5C1F98" w:rsidRDefault="005C1F98" w:rsidP="005C1F98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</w:t>
      </w:r>
      <w:r w:rsidR="0010415F">
        <w:rPr>
          <w:sz w:val="26"/>
          <w:szCs w:val="26"/>
          <w:lang w:eastAsia="en-US"/>
        </w:rPr>
        <w:t xml:space="preserve">                 Vander </w:t>
      </w:r>
      <w:proofErr w:type="spellStart"/>
      <w:r w:rsidR="0010415F">
        <w:rPr>
          <w:sz w:val="26"/>
          <w:szCs w:val="26"/>
          <w:lang w:eastAsia="en-US"/>
        </w:rPr>
        <w:t>Marcolin</w:t>
      </w:r>
      <w:proofErr w:type="spellEnd"/>
    </w:p>
    <w:p w:rsidR="00DC0963" w:rsidRPr="0074667F" w:rsidRDefault="005C1F98" w:rsidP="0074667F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</w:p>
    <w:sectPr w:rsidR="00DC0963" w:rsidRPr="00746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98"/>
    <w:rsid w:val="00002BA0"/>
    <w:rsid w:val="000036ED"/>
    <w:rsid w:val="000318AA"/>
    <w:rsid w:val="00041991"/>
    <w:rsid w:val="00073880"/>
    <w:rsid w:val="00077C65"/>
    <w:rsid w:val="00091C34"/>
    <w:rsid w:val="000A5723"/>
    <w:rsid w:val="000B32C5"/>
    <w:rsid w:val="000C2F4C"/>
    <w:rsid w:val="00102814"/>
    <w:rsid w:val="0010415F"/>
    <w:rsid w:val="00120A36"/>
    <w:rsid w:val="0012233A"/>
    <w:rsid w:val="001332B0"/>
    <w:rsid w:val="001400DC"/>
    <w:rsid w:val="00141AA0"/>
    <w:rsid w:val="00171C22"/>
    <w:rsid w:val="001874A2"/>
    <w:rsid w:val="001A2522"/>
    <w:rsid w:val="001A7F64"/>
    <w:rsid w:val="002224A5"/>
    <w:rsid w:val="00223613"/>
    <w:rsid w:val="00247807"/>
    <w:rsid w:val="002533D2"/>
    <w:rsid w:val="00253D0E"/>
    <w:rsid w:val="002570CF"/>
    <w:rsid w:val="00287B6D"/>
    <w:rsid w:val="00291BC5"/>
    <w:rsid w:val="002A3B1B"/>
    <w:rsid w:val="002A4F0D"/>
    <w:rsid w:val="002C3549"/>
    <w:rsid w:val="002D5335"/>
    <w:rsid w:val="002F2F13"/>
    <w:rsid w:val="002F41B3"/>
    <w:rsid w:val="00306B35"/>
    <w:rsid w:val="0032049F"/>
    <w:rsid w:val="00322CDA"/>
    <w:rsid w:val="003304F6"/>
    <w:rsid w:val="00353E46"/>
    <w:rsid w:val="00366835"/>
    <w:rsid w:val="00372C2E"/>
    <w:rsid w:val="00380979"/>
    <w:rsid w:val="003920C6"/>
    <w:rsid w:val="004031BB"/>
    <w:rsid w:val="004359D6"/>
    <w:rsid w:val="00437934"/>
    <w:rsid w:val="00485B70"/>
    <w:rsid w:val="004967A7"/>
    <w:rsid w:val="004B5711"/>
    <w:rsid w:val="0050558C"/>
    <w:rsid w:val="005210BB"/>
    <w:rsid w:val="00546FDA"/>
    <w:rsid w:val="00547EBA"/>
    <w:rsid w:val="00562E55"/>
    <w:rsid w:val="005712AE"/>
    <w:rsid w:val="005715D0"/>
    <w:rsid w:val="0057182D"/>
    <w:rsid w:val="0058273B"/>
    <w:rsid w:val="005869C1"/>
    <w:rsid w:val="0059728F"/>
    <w:rsid w:val="005B06A4"/>
    <w:rsid w:val="005B4F4A"/>
    <w:rsid w:val="005B67E8"/>
    <w:rsid w:val="005C1F98"/>
    <w:rsid w:val="005E7B35"/>
    <w:rsid w:val="005F54B1"/>
    <w:rsid w:val="00611D6B"/>
    <w:rsid w:val="0062785D"/>
    <w:rsid w:val="00651572"/>
    <w:rsid w:val="0066038B"/>
    <w:rsid w:val="00685DFE"/>
    <w:rsid w:val="006D4AA5"/>
    <w:rsid w:val="006E7A4D"/>
    <w:rsid w:val="006F6231"/>
    <w:rsid w:val="0071675A"/>
    <w:rsid w:val="0072310A"/>
    <w:rsid w:val="00734D6F"/>
    <w:rsid w:val="0074667F"/>
    <w:rsid w:val="00751533"/>
    <w:rsid w:val="007802A1"/>
    <w:rsid w:val="00784B87"/>
    <w:rsid w:val="007965F2"/>
    <w:rsid w:val="007B1647"/>
    <w:rsid w:val="007B2FCE"/>
    <w:rsid w:val="007C3E8A"/>
    <w:rsid w:val="00800B03"/>
    <w:rsid w:val="0081031E"/>
    <w:rsid w:val="008111E3"/>
    <w:rsid w:val="00840EC6"/>
    <w:rsid w:val="00847F7E"/>
    <w:rsid w:val="008640E3"/>
    <w:rsid w:val="00867273"/>
    <w:rsid w:val="008767B6"/>
    <w:rsid w:val="00886972"/>
    <w:rsid w:val="00891D2C"/>
    <w:rsid w:val="00894740"/>
    <w:rsid w:val="008A5108"/>
    <w:rsid w:val="008A5A04"/>
    <w:rsid w:val="008B1DCB"/>
    <w:rsid w:val="008B6250"/>
    <w:rsid w:val="008B7972"/>
    <w:rsid w:val="008D3FE2"/>
    <w:rsid w:val="008D79E2"/>
    <w:rsid w:val="008F5EA8"/>
    <w:rsid w:val="00913D2A"/>
    <w:rsid w:val="00960096"/>
    <w:rsid w:val="0096135E"/>
    <w:rsid w:val="009C2FA1"/>
    <w:rsid w:val="009D537A"/>
    <w:rsid w:val="009F1082"/>
    <w:rsid w:val="00A0609D"/>
    <w:rsid w:val="00A149AD"/>
    <w:rsid w:val="00A32816"/>
    <w:rsid w:val="00A3711B"/>
    <w:rsid w:val="00A55E77"/>
    <w:rsid w:val="00A60036"/>
    <w:rsid w:val="00AA0144"/>
    <w:rsid w:val="00AA3B19"/>
    <w:rsid w:val="00AB3E3C"/>
    <w:rsid w:val="00AB6486"/>
    <w:rsid w:val="00AC4794"/>
    <w:rsid w:val="00AF3FFD"/>
    <w:rsid w:val="00AF5BF5"/>
    <w:rsid w:val="00B05BCB"/>
    <w:rsid w:val="00B05E7A"/>
    <w:rsid w:val="00B11123"/>
    <w:rsid w:val="00B30C47"/>
    <w:rsid w:val="00B364A7"/>
    <w:rsid w:val="00B8663F"/>
    <w:rsid w:val="00B9523F"/>
    <w:rsid w:val="00BC0FCA"/>
    <w:rsid w:val="00BE7D0C"/>
    <w:rsid w:val="00BF2898"/>
    <w:rsid w:val="00BF5A06"/>
    <w:rsid w:val="00C013E7"/>
    <w:rsid w:val="00C10C88"/>
    <w:rsid w:val="00C10FC1"/>
    <w:rsid w:val="00C125CC"/>
    <w:rsid w:val="00C21DAC"/>
    <w:rsid w:val="00C45AA7"/>
    <w:rsid w:val="00C60416"/>
    <w:rsid w:val="00C81C7F"/>
    <w:rsid w:val="00CA5F05"/>
    <w:rsid w:val="00CB6686"/>
    <w:rsid w:val="00CB6EF7"/>
    <w:rsid w:val="00CB7DDE"/>
    <w:rsid w:val="00CC10D7"/>
    <w:rsid w:val="00CC3A9B"/>
    <w:rsid w:val="00D03EA0"/>
    <w:rsid w:val="00D12C28"/>
    <w:rsid w:val="00D12D44"/>
    <w:rsid w:val="00D14F9D"/>
    <w:rsid w:val="00D56CE7"/>
    <w:rsid w:val="00D80298"/>
    <w:rsid w:val="00D83495"/>
    <w:rsid w:val="00D85923"/>
    <w:rsid w:val="00DA0DF6"/>
    <w:rsid w:val="00DA3029"/>
    <w:rsid w:val="00DC0963"/>
    <w:rsid w:val="00DF7FF6"/>
    <w:rsid w:val="00E02474"/>
    <w:rsid w:val="00E115DF"/>
    <w:rsid w:val="00E20E0C"/>
    <w:rsid w:val="00E36514"/>
    <w:rsid w:val="00E41B3E"/>
    <w:rsid w:val="00E42090"/>
    <w:rsid w:val="00E85C77"/>
    <w:rsid w:val="00E93924"/>
    <w:rsid w:val="00ED374A"/>
    <w:rsid w:val="00EF5298"/>
    <w:rsid w:val="00F31546"/>
    <w:rsid w:val="00F4052B"/>
    <w:rsid w:val="00F43C69"/>
    <w:rsid w:val="00F45AD0"/>
    <w:rsid w:val="00F57273"/>
    <w:rsid w:val="00F61E4D"/>
    <w:rsid w:val="00F67480"/>
    <w:rsid w:val="00F71844"/>
    <w:rsid w:val="00F85608"/>
    <w:rsid w:val="00F91AFB"/>
    <w:rsid w:val="00FC7513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EA59"/>
  <w15:chartTrackingRefBased/>
  <w15:docId w15:val="{7C65CE6D-00F0-4C20-89D9-571EAEFC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C1F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40E3"/>
    <w:pPr>
      <w:spacing w:after="0" w:line="240" w:lineRule="auto"/>
    </w:pPr>
    <w:rPr>
      <w:rFonts w:eastAsiaTheme="minorEastAsia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2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29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89EE-EF0F-4D5E-BF43-BA3142A7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2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261</cp:revision>
  <cp:lastPrinted>2022-07-14T22:22:00Z</cp:lastPrinted>
  <dcterms:created xsi:type="dcterms:W3CDTF">2022-06-30T19:13:00Z</dcterms:created>
  <dcterms:modified xsi:type="dcterms:W3CDTF">2022-07-15T14:13:00Z</dcterms:modified>
</cp:coreProperties>
</file>