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C7" w:rsidRDefault="00A65EE2" w:rsidP="006E40CD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EA29E3" wp14:editId="0455D18B">
            <wp:simplePos x="0" y="0"/>
            <wp:positionH relativeFrom="margin">
              <wp:posOffset>1786890</wp:posOffset>
            </wp:positionH>
            <wp:positionV relativeFrom="paragraph">
              <wp:posOffset>-471171</wp:posOffset>
            </wp:positionV>
            <wp:extent cx="1057275" cy="109537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0CD" w:rsidRDefault="006E40CD" w:rsidP="006E40CD">
      <w:pPr>
        <w:ind w:right="764"/>
        <w:rPr>
          <w:sz w:val="20"/>
        </w:rPr>
      </w:pPr>
    </w:p>
    <w:p w:rsidR="006E40CD" w:rsidRDefault="006E40CD" w:rsidP="006E40CD">
      <w:pPr>
        <w:ind w:right="764"/>
        <w:rPr>
          <w:sz w:val="20"/>
        </w:rPr>
      </w:pPr>
    </w:p>
    <w:p w:rsidR="00A702C6" w:rsidRDefault="00A702C6" w:rsidP="006E40CD">
      <w:pPr>
        <w:ind w:right="764"/>
        <w:rPr>
          <w:b/>
          <w:sz w:val="20"/>
        </w:rPr>
      </w:pPr>
    </w:p>
    <w:p w:rsidR="00C7506B" w:rsidRDefault="00C7506B" w:rsidP="006E40CD">
      <w:pPr>
        <w:ind w:right="764"/>
        <w:rPr>
          <w:b/>
          <w:sz w:val="20"/>
        </w:rPr>
      </w:pPr>
    </w:p>
    <w:p w:rsidR="00CF7573" w:rsidRDefault="00CF7573" w:rsidP="006E40CD">
      <w:pPr>
        <w:ind w:right="764"/>
        <w:rPr>
          <w:b/>
          <w:sz w:val="20"/>
        </w:rPr>
      </w:pPr>
      <w:bookmarkStart w:id="0" w:name="_GoBack"/>
      <w:bookmarkEnd w:id="0"/>
    </w:p>
    <w:p w:rsidR="006E40CD" w:rsidRDefault="006E40CD" w:rsidP="006E40CD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6E40CD" w:rsidRDefault="006E40CD" w:rsidP="006E40CD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6E40CD" w:rsidRDefault="006E40CD" w:rsidP="006E40CD">
      <w:pPr>
        <w:ind w:right="764"/>
        <w:rPr>
          <w:b/>
          <w:u w:val="single"/>
        </w:rPr>
      </w:pPr>
    </w:p>
    <w:p w:rsidR="006E40CD" w:rsidRDefault="006E40CD" w:rsidP="006E40CD">
      <w:pPr>
        <w:ind w:right="764"/>
        <w:rPr>
          <w:b/>
          <w:u w:val="single"/>
        </w:rPr>
      </w:pPr>
    </w:p>
    <w:p w:rsidR="006E40CD" w:rsidRDefault="006E40CD" w:rsidP="006E40CD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ATA Nº 06/2023 ORDINÁRIA </w:t>
      </w:r>
    </w:p>
    <w:p w:rsidR="006E40CD" w:rsidRDefault="006E40CD" w:rsidP="006E40CD">
      <w:pPr>
        <w:ind w:right="764"/>
        <w:jc w:val="center"/>
        <w:rPr>
          <w:b/>
          <w:sz w:val="26"/>
          <w:szCs w:val="26"/>
          <w:u w:val="single"/>
        </w:rPr>
      </w:pPr>
    </w:p>
    <w:p w:rsidR="006E40CD" w:rsidRPr="006D00C7" w:rsidRDefault="006E40CD" w:rsidP="006E40CD">
      <w:pPr>
        <w:rPr>
          <w:sz w:val="26"/>
          <w:szCs w:val="26"/>
          <w:u w:val="single"/>
        </w:rPr>
      </w:pPr>
    </w:p>
    <w:p w:rsidR="006E40CD" w:rsidRPr="0035433F" w:rsidRDefault="00C9069E" w:rsidP="006E40CD">
      <w:pPr>
        <w:jc w:val="both"/>
        <w:rPr>
          <w:sz w:val="26"/>
          <w:szCs w:val="26"/>
        </w:rPr>
      </w:pPr>
      <w:r>
        <w:rPr>
          <w:sz w:val="26"/>
          <w:szCs w:val="26"/>
        </w:rPr>
        <w:t>Aos trinta</w:t>
      </w:r>
      <w:r w:rsidR="006E40CD">
        <w:rPr>
          <w:sz w:val="26"/>
          <w:szCs w:val="26"/>
        </w:rPr>
        <w:t xml:space="preserve"> dias do mês de maio</w:t>
      </w:r>
      <w:r w:rsidR="006E40CD" w:rsidRPr="0035433F">
        <w:rPr>
          <w:sz w:val="26"/>
          <w:szCs w:val="26"/>
        </w:rPr>
        <w:t xml:space="preserve"> de 2023, às dezoito horas, reuniram-se no Auditório da Câmara Municipal, os senhores Vereadores, Roque Zandavalli, Luci Bombassaro Feldmann, Sônia M. Rosalen Bertuzzo, Ricardo</w:t>
      </w:r>
      <w:r w:rsidR="006E40CD">
        <w:rPr>
          <w:sz w:val="26"/>
          <w:szCs w:val="26"/>
        </w:rPr>
        <w:t xml:space="preserve"> Veirich Nichele, Lourdes M.C. Marcolin</w:t>
      </w:r>
      <w:r w:rsidR="006E40CD" w:rsidRPr="0035433F">
        <w:rPr>
          <w:sz w:val="26"/>
          <w:szCs w:val="26"/>
        </w:rPr>
        <w:t>, Giovani Bassani, Cleudocir Selli, Jo</w:t>
      </w:r>
      <w:r w:rsidR="006E40CD">
        <w:rPr>
          <w:sz w:val="26"/>
          <w:szCs w:val="26"/>
        </w:rPr>
        <w:t>rge Luiz Selli e Luiza Meneguzzo Dors</w:t>
      </w:r>
      <w:r w:rsidR="006E40CD" w:rsidRPr="0035433F">
        <w:rPr>
          <w:sz w:val="26"/>
          <w:szCs w:val="26"/>
        </w:rPr>
        <w:t xml:space="preserve"> e para a realização da </w:t>
      </w:r>
      <w:r>
        <w:rPr>
          <w:sz w:val="26"/>
          <w:szCs w:val="26"/>
        </w:rPr>
        <w:t>sex</w:t>
      </w:r>
      <w:r w:rsidR="006E40CD" w:rsidRPr="0035433F">
        <w:rPr>
          <w:sz w:val="26"/>
          <w:szCs w:val="26"/>
        </w:rPr>
        <w:t>ta Sessão ordinária de 2023. Havendo número indicado de presença, o Presidente em nome de Deus deu por aberta a sessão com uma oração feita</w:t>
      </w:r>
      <w:r w:rsidR="006E40CD">
        <w:rPr>
          <w:sz w:val="26"/>
          <w:szCs w:val="26"/>
        </w:rPr>
        <w:t xml:space="preserve"> pelo</w:t>
      </w:r>
      <w:r w:rsidR="006E40CD" w:rsidRPr="0035433F">
        <w:rPr>
          <w:sz w:val="26"/>
          <w:szCs w:val="26"/>
        </w:rPr>
        <w:t xml:space="preserve"> vereador</w:t>
      </w:r>
      <w:r>
        <w:rPr>
          <w:sz w:val="26"/>
          <w:szCs w:val="26"/>
        </w:rPr>
        <w:t xml:space="preserve"> Jorge Selli</w:t>
      </w:r>
      <w:r w:rsidR="008863B6">
        <w:rPr>
          <w:sz w:val="26"/>
          <w:szCs w:val="26"/>
        </w:rPr>
        <w:t>.</w:t>
      </w:r>
      <w:r w:rsidR="006E40CD" w:rsidRPr="0035433F">
        <w:rPr>
          <w:b/>
          <w:sz w:val="26"/>
          <w:szCs w:val="26"/>
        </w:rPr>
        <w:t xml:space="preserve"> Leitura da Ata </w:t>
      </w:r>
      <w:r w:rsidR="008863B6">
        <w:rPr>
          <w:b/>
          <w:sz w:val="26"/>
          <w:szCs w:val="26"/>
        </w:rPr>
        <w:t>05</w:t>
      </w:r>
      <w:r w:rsidR="006E40CD" w:rsidRPr="0035433F">
        <w:rPr>
          <w:b/>
          <w:sz w:val="26"/>
          <w:szCs w:val="26"/>
        </w:rPr>
        <w:t>/2023</w:t>
      </w:r>
      <w:r w:rsidR="006E40CD" w:rsidRPr="0035433F">
        <w:rPr>
          <w:sz w:val="26"/>
          <w:szCs w:val="26"/>
        </w:rPr>
        <w:t xml:space="preserve"> ordinária, a qual foi posta em discussão e votação e foi aprovada por unanimidade</w:t>
      </w:r>
      <w:r w:rsidR="006E40CD">
        <w:rPr>
          <w:sz w:val="26"/>
          <w:szCs w:val="26"/>
        </w:rPr>
        <w:t xml:space="preserve">. </w:t>
      </w:r>
      <w:r w:rsidR="008863B6">
        <w:rPr>
          <w:b/>
          <w:sz w:val="26"/>
          <w:szCs w:val="26"/>
        </w:rPr>
        <w:t>Projeto de Lei 16</w:t>
      </w:r>
      <w:r w:rsidR="006E40CD" w:rsidRPr="0035433F">
        <w:rPr>
          <w:b/>
          <w:sz w:val="26"/>
          <w:szCs w:val="26"/>
        </w:rPr>
        <w:t>/20</w:t>
      </w:r>
      <w:r w:rsidR="006E40CD" w:rsidRPr="00BA129F">
        <w:rPr>
          <w:b/>
          <w:sz w:val="26"/>
          <w:szCs w:val="26"/>
        </w:rPr>
        <w:t>23</w:t>
      </w:r>
      <w:r w:rsidR="006E40CD">
        <w:rPr>
          <w:sz w:val="26"/>
          <w:szCs w:val="26"/>
        </w:rPr>
        <w:t xml:space="preserve">: </w:t>
      </w:r>
      <w:r w:rsidR="006E40CD" w:rsidRPr="0035433F">
        <w:rPr>
          <w:sz w:val="26"/>
          <w:szCs w:val="26"/>
        </w:rPr>
        <w:t xml:space="preserve">autoriza o Poder Executivo Municipal a </w:t>
      </w:r>
      <w:r w:rsidR="008863B6">
        <w:rPr>
          <w:sz w:val="26"/>
          <w:szCs w:val="26"/>
        </w:rPr>
        <w:t xml:space="preserve">destinar recursos para pintura de prédio cedido </w:t>
      </w:r>
      <w:r w:rsidR="006E40CD" w:rsidRPr="0035433F">
        <w:rPr>
          <w:sz w:val="26"/>
          <w:szCs w:val="26"/>
        </w:rPr>
        <w:t>e da outras providências</w:t>
      </w:r>
      <w:r w:rsidR="006E40CD">
        <w:rPr>
          <w:sz w:val="26"/>
          <w:szCs w:val="26"/>
        </w:rPr>
        <w:t>.</w:t>
      </w:r>
      <w:r w:rsidR="006E40CD" w:rsidRPr="0035433F">
        <w:rPr>
          <w:sz w:val="26"/>
          <w:szCs w:val="26"/>
        </w:rPr>
        <w:t xml:space="preserve"> O projeto foi posto em </w:t>
      </w:r>
      <w:r w:rsidR="006E40CD">
        <w:rPr>
          <w:sz w:val="26"/>
          <w:szCs w:val="26"/>
        </w:rPr>
        <w:t xml:space="preserve">discussão sendo os vereadores favoráveis a </w:t>
      </w:r>
      <w:r w:rsidR="008863B6">
        <w:rPr>
          <w:sz w:val="26"/>
          <w:szCs w:val="26"/>
        </w:rPr>
        <w:t>destinar recurso para pintura do salão</w:t>
      </w:r>
      <w:r w:rsidR="006E40CD">
        <w:rPr>
          <w:sz w:val="26"/>
          <w:szCs w:val="26"/>
        </w:rPr>
        <w:t xml:space="preserve">, posto em </w:t>
      </w:r>
      <w:r w:rsidR="006E40CD" w:rsidRPr="0035433F">
        <w:rPr>
          <w:sz w:val="26"/>
          <w:szCs w:val="26"/>
        </w:rPr>
        <w:t xml:space="preserve">votação foi aprovado com unanimidade. </w:t>
      </w:r>
      <w:r w:rsidR="008863B6">
        <w:rPr>
          <w:b/>
          <w:sz w:val="26"/>
          <w:szCs w:val="26"/>
        </w:rPr>
        <w:t>Projeto de Lei nº 017</w:t>
      </w:r>
      <w:r w:rsidR="006E40CD" w:rsidRPr="0035433F">
        <w:rPr>
          <w:b/>
          <w:sz w:val="26"/>
          <w:szCs w:val="26"/>
        </w:rPr>
        <w:t>/2023:</w:t>
      </w:r>
      <w:r w:rsidR="006E40CD" w:rsidRPr="0035433F">
        <w:rPr>
          <w:sz w:val="26"/>
          <w:szCs w:val="26"/>
        </w:rPr>
        <w:t xml:space="preserve"> </w:t>
      </w:r>
      <w:r w:rsidR="006E40CD">
        <w:rPr>
          <w:sz w:val="26"/>
          <w:szCs w:val="26"/>
        </w:rPr>
        <w:t xml:space="preserve">autoriza </w:t>
      </w:r>
      <w:r w:rsidR="008863B6">
        <w:rPr>
          <w:sz w:val="26"/>
          <w:szCs w:val="26"/>
        </w:rPr>
        <w:t>o Município de São Valentim do Sul a ratificar o protocolo de intenções com o consórcio intermunicipal de serviços do Vale do Taquari,</w:t>
      </w:r>
      <w:r w:rsidR="006549F3">
        <w:rPr>
          <w:sz w:val="26"/>
          <w:szCs w:val="26"/>
        </w:rPr>
        <w:t xml:space="preserve"> e da outras </w:t>
      </w:r>
      <w:r w:rsidR="006E40CD">
        <w:rPr>
          <w:sz w:val="26"/>
          <w:szCs w:val="26"/>
        </w:rPr>
        <w:t xml:space="preserve">providências, </w:t>
      </w:r>
      <w:r w:rsidR="006E40CD" w:rsidRPr="0035433F">
        <w:rPr>
          <w:sz w:val="26"/>
          <w:szCs w:val="26"/>
        </w:rPr>
        <w:t>O p</w:t>
      </w:r>
      <w:r w:rsidR="006E40CD">
        <w:rPr>
          <w:sz w:val="26"/>
          <w:szCs w:val="26"/>
        </w:rPr>
        <w:t>rojeto foi posto em discussão, sendo o</w:t>
      </w:r>
      <w:r w:rsidR="0029371E">
        <w:rPr>
          <w:sz w:val="26"/>
          <w:szCs w:val="26"/>
        </w:rPr>
        <w:t>s</w:t>
      </w:r>
      <w:r w:rsidR="006E40CD">
        <w:rPr>
          <w:sz w:val="26"/>
          <w:szCs w:val="26"/>
        </w:rPr>
        <w:t xml:space="preserve"> Vereador</w:t>
      </w:r>
      <w:r w:rsidR="0029371E">
        <w:rPr>
          <w:sz w:val="26"/>
          <w:szCs w:val="26"/>
        </w:rPr>
        <w:t xml:space="preserve">es favoráveis ao protocolo do consórcio. </w:t>
      </w:r>
      <w:r w:rsidR="006E40CD">
        <w:rPr>
          <w:sz w:val="26"/>
          <w:szCs w:val="26"/>
        </w:rPr>
        <w:t xml:space="preserve"> </w:t>
      </w:r>
      <w:r w:rsidR="006E40CD" w:rsidRPr="0035433F">
        <w:rPr>
          <w:sz w:val="26"/>
          <w:szCs w:val="26"/>
        </w:rPr>
        <w:t>Posto em votação, foi aprovado por unanimidade.</w:t>
      </w:r>
      <w:r w:rsidR="006E40CD">
        <w:rPr>
          <w:sz w:val="26"/>
          <w:szCs w:val="26"/>
        </w:rPr>
        <w:t xml:space="preserve"> </w:t>
      </w:r>
      <w:r w:rsidR="002B6D3E">
        <w:rPr>
          <w:b/>
          <w:sz w:val="26"/>
          <w:szCs w:val="26"/>
        </w:rPr>
        <w:t>Projeto de Lei nº 018</w:t>
      </w:r>
      <w:r w:rsidR="002B6D3E" w:rsidRPr="0035433F">
        <w:rPr>
          <w:b/>
          <w:sz w:val="26"/>
          <w:szCs w:val="26"/>
        </w:rPr>
        <w:t>/2023:</w:t>
      </w:r>
      <w:r w:rsidR="002B6D3E" w:rsidRPr="0035433F">
        <w:rPr>
          <w:sz w:val="26"/>
          <w:szCs w:val="26"/>
        </w:rPr>
        <w:t xml:space="preserve"> </w:t>
      </w:r>
      <w:r w:rsidR="002B6D3E">
        <w:rPr>
          <w:sz w:val="26"/>
          <w:szCs w:val="26"/>
        </w:rPr>
        <w:t xml:space="preserve">cria cargos em comissão e/ou funções gratificadas de diretor dos serviços de água e esgoto e assessor de serviços agropecuários, e da outras providências, </w:t>
      </w:r>
      <w:r w:rsidR="002B6D3E" w:rsidRPr="0035433F">
        <w:rPr>
          <w:sz w:val="26"/>
          <w:szCs w:val="26"/>
        </w:rPr>
        <w:t>O p</w:t>
      </w:r>
      <w:r w:rsidR="002B6D3E">
        <w:rPr>
          <w:sz w:val="26"/>
          <w:szCs w:val="26"/>
        </w:rPr>
        <w:t>rojeto foi posto em discussão e</w:t>
      </w:r>
      <w:r w:rsidR="002B6D3E" w:rsidRPr="0035433F">
        <w:rPr>
          <w:sz w:val="26"/>
          <w:szCs w:val="26"/>
        </w:rPr>
        <w:t xml:space="preserve"> votação, foi aprovado por unanimidade.</w:t>
      </w:r>
      <w:r w:rsidR="00D34CD6">
        <w:rPr>
          <w:sz w:val="26"/>
          <w:szCs w:val="26"/>
        </w:rPr>
        <w:t xml:space="preserve"> </w:t>
      </w:r>
      <w:r w:rsidR="004F4361">
        <w:rPr>
          <w:b/>
          <w:sz w:val="26"/>
          <w:szCs w:val="26"/>
        </w:rPr>
        <w:t>Projeto de Lei nº 019</w:t>
      </w:r>
      <w:r w:rsidR="004F4361" w:rsidRPr="0035433F">
        <w:rPr>
          <w:b/>
          <w:sz w:val="26"/>
          <w:szCs w:val="26"/>
        </w:rPr>
        <w:t>/2023:</w:t>
      </w:r>
      <w:r w:rsidR="004F4361" w:rsidRPr="0035433F">
        <w:rPr>
          <w:sz w:val="26"/>
          <w:szCs w:val="26"/>
        </w:rPr>
        <w:t xml:space="preserve"> </w:t>
      </w:r>
      <w:r w:rsidR="004F4361">
        <w:rPr>
          <w:sz w:val="26"/>
          <w:szCs w:val="26"/>
        </w:rPr>
        <w:t>aprova a 2ª revisão do Plano Municipal de saneamento Básico e gestão integrada de resíduos sólidos, do Município de São Valentim do Sul – RS.</w:t>
      </w:r>
      <w:r w:rsidR="00D34CD6">
        <w:rPr>
          <w:sz w:val="26"/>
          <w:szCs w:val="26"/>
        </w:rPr>
        <w:t xml:space="preserve"> </w:t>
      </w:r>
      <w:r w:rsidR="004F4361" w:rsidRPr="0035433F">
        <w:rPr>
          <w:sz w:val="26"/>
          <w:szCs w:val="26"/>
        </w:rPr>
        <w:t>O p</w:t>
      </w:r>
      <w:r w:rsidR="004F4361">
        <w:rPr>
          <w:sz w:val="26"/>
          <w:szCs w:val="26"/>
        </w:rPr>
        <w:t>rojeto foi posto em discussão e</w:t>
      </w:r>
      <w:r w:rsidR="004F4361" w:rsidRPr="0035433F">
        <w:rPr>
          <w:sz w:val="26"/>
          <w:szCs w:val="26"/>
        </w:rPr>
        <w:t xml:space="preserve"> votação, foi aprovado por unanimidade.</w:t>
      </w:r>
      <w:r w:rsidR="00CE78E7">
        <w:rPr>
          <w:sz w:val="26"/>
          <w:szCs w:val="26"/>
        </w:rPr>
        <w:t xml:space="preserve"> </w:t>
      </w:r>
      <w:r w:rsidR="006E40CD" w:rsidRPr="0035433F">
        <w:rPr>
          <w:b/>
          <w:sz w:val="26"/>
          <w:szCs w:val="26"/>
        </w:rPr>
        <w:t>Leitura de requerimento</w:t>
      </w:r>
      <w:r w:rsidR="008D08D5">
        <w:rPr>
          <w:sz w:val="26"/>
          <w:szCs w:val="26"/>
        </w:rPr>
        <w:t xml:space="preserve">: </w:t>
      </w:r>
      <w:r w:rsidR="00DC230A">
        <w:rPr>
          <w:sz w:val="26"/>
          <w:szCs w:val="26"/>
        </w:rPr>
        <w:t>requerimento da</w:t>
      </w:r>
      <w:r w:rsidR="006E40CD" w:rsidRPr="0035433F">
        <w:rPr>
          <w:sz w:val="26"/>
          <w:szCs w:val="26"/>
        </w:rPr>
        <w:t xml:space="preserve"> vereador</w:t>
      </w:r>
      <w:r w:rsidR="00DC230A">
        <w:rPr>
          <w:sz w:val="26"/>
          <w:szCs w:val="26"/>
        </w:rPr>
        <w:t>a Luiza Meneguzzo Dors, protocolizado sob nº 847</w:t>
      </w:r>
      <w:r w:rsidR="00EF3401">
        <w:rPr>
          <w:sz w:val="26"/>
          <w:szCs w:val="26"/>
        </w:rPr>
        <w:t xml:space="preserve">/2023, </w:t>
      </w:r>
      <w:r w:rsidR="006E40CD" w:rsidRPr="002140B4">
        <w:rPr>
          <w:sz w:val="26"/>
          <w:szCs w:val="26"/>
        </w:rPr>
        <w:t xml:space="preserve">solicitando </w:t>
      </w:r>
      <w:r w:rsidR="00DB3F87" w:rsidRPr="002140B4">
        <w:rPr>
          <w:sz w:val="26"/>
          <w:szCs w:val="26"/>
        </w:rPr>
        <w:t xml:space="preserve">a construção de um </w:t>
      </w:r>
      <w:r w:rsidR="00C7506B" w:rsidRPr="002140B4">
        <w:rPr>
          <w:sz w:val="26"/>
          <w:szCs w:val="26"/>
        </w:rPr>
        <w:t>quebra-mol</w:t>
      </w:r>
      <w:r w:rsidR="00C7506B">
        <w:rPr>
          <w:sz w:val="26"/>
          <w:szCs w:val="26"/>
        </w:rPr>
        <w:t>as</w:t>
      </w:r>
      <w:r w:rsidR="00DB3F87" w:rsidRPr="002140B4">
        <w:rPr>
          <w:sz w:val="26"/>
          <w:szCs w:val="26"/>
        </w:rPr>
        <w:t xml:space="preserve"> na Rua João XXIII, próximo ao nº 471</w:t>
      </w:r>
      <w:r w:rsidR="00C7506B">
        <w:rPr>
          <w:sz w:val="26"/>
          <w:szCs w:val="26"/>
        </w:rPr>
        <w:t>,</w:t>
      </w:r>
      <w:r w:rsidR="00DB3F87" w:rsidRPr="002140B4">
        <w:rPr>
          <w:sz w:val="26"/>
          <w:szCs w:val="26"/>
        </w:rPr>
        <w:t xml:space="preserve"> </w:t>
      </w:r>
      <w:r w:rsidR="00C7506B">
        <w:rPr>
          <w:sz w:val="26"/>
          <w:szCs w:val="26"/>
        </w:rPr>
        <w:t xml:space="preserve">e nas proximidades da propriedade de Osamar Mezarroba, </w:t>
      </w:r>
      <w:r w:rsidR="00DB3F87" w:rsidRPr="002140B4">
        <w:rPr>
          <w:sz w:val="26"/>
          <w:szCs w:val="26"/>
        </w:rPr>
        <w:t xml:space="preserve">tendo em vista </w:t>
      </w:r>
      <w:r w:rsidR="00C7506B">
        <w:rPr>
          <w:sz w:val="26"/>
          <w:szCs w:val="26"/>
        </w:rPr>
        <w:t>o</w:t>
      </w:r>
      <w:r w:rsidR="00DB3F87" w:rsidRPr="002140B4">
        <w:rPr>
          <w:sz w:val="26"/>
          <w:szCs w:val="26"/>
        </w:rPr>
        <w:t xml:space="preserve"> grande fluxo de veículos </w:t>
      </w:r>
      <w:r w:rsidR="00C7506B">
        <w:rPr>
          <w:sz w:val="26"/>
          <w:szCs w:val="26"/>
        </w:rPr>
        <w:t xml:space="preserve">no local, representando risco principalmente aos pedestres e ciclistas. </w:t>
      </w:r>
      <w:r w:rsidR="006E40CD" w:rsidRPr="002140B4">
        <w:rPr>
          <w:sz w:val="26"/>
          <w:szCs w:val="26"/>
        </w:rPr>
        <w:t xml:space="preserve">O requerimento foi posto em discussão </w:t>
      </w:r>
      <w:r w:rsidR="00F05623" w:rsidRPr="002140B4">
        <w:rPr>
          <w:sz w:val="26"/>
          <w:szCs w:val="26"/>
        </w:rPr>
        <w:t>e</w:t>
      </w:r>
      <w:r w:rsidR="006E40CD" w:rsidRPr="002140B4">
        <w:rPr>
          <w:sz w:val="26"/>
          <w:szCs w:val="26"/>
        </w:rPr>
        <w:t xml:space="preserve"> votação foi aprovado por unanimidade. </w:t>
      </w:r>
      <w:r w:rsidR="00C7506B">
        <w:rPr>
          <w:b/>
          <w:sz w:val="26"/>
          <w:szCs w:val="26"/>
        </w:rPr>
        <w:t>Diárias</w:t>
      </w:r>
      <w:r w:rsidR="00C7506B">
        <w:rPr>
          <w:sz w:val="26"/>
          <w:szCs w:val="26"/>
        </w:rPr>
        <w:t xml:space="preserve">: </w:t>
      </w:r>
      <w:r w:rsidR="00C7506B">
        <w:rPr>
          <w:sz w:val="26"/>
          <w:szCs w:val="26"/>
        </w:rPr>
        <w:t>restou decidido pelo Plenário que o valor das diárias para o ano de 2023 permanecerá inalterado, em que pese a previsão legal de correção nos mesmos índices do reajuste concedido aos servidores.</w:t>
      </w:r>
      <w:r w:rsidR="00C63151" w:rsidRPr="002140B4">
        <w:rPr>
          <w:sz w:val="26"/>
          <w:szCs w:val="26"/>
        </w:rPr>
        <w:t xml:space="preserve"> </w:t>
      </w:r>
      <w:r w:rsidR="006E40CD" w:rsidRPr="002140B4">
        <w:rPr>
          <w:b/>
          <w:sz w:val="26"/>
          <w:szCs w:val="26"/>
        </w:rPr>
        <w:t>Explicações Pessoais:</w:t>
      </w:r>
      <w:r w:rsidR="006E40CD" w:rsidRPr="002140B4">
        <w:rPr>
          <w:sz w:val="26"/>
          <w:szCs w:val="26"/>
        </w:rPr>
        <w:t xml:space="preserve"> a Vereadora Sônia fez uso da palavra, com o objetivo de informar a comunidade acerca da iniciativa por parte do SENAR, destinada a orientar os produtores rurais sobre maneiras corretas para contratar trabalhadores temporários no meio rural. A vereadora Luiza solicitou explicações sobre recurso federal remetido ao Município para fazer um </w:t>
      </w:r>
      <w:r w:rsidR="006E40CD" w:rsidRPr="002140B4">
        <w:rPr>
          <w:sz w:val="26"/>
          <w:szCs w:val="26"/>
        </w:rPr>
        <w:lastRenderedPageBreak/>
        <w:t xml:space="preserve">poço artesiano para a Associação da </w:t>
      </w:r>
      <w:r w:rsidR="00C7506B">
        <w:rPr>
          <w:sz w:val="26"/>
          <w:szCs w:val="26"/>
        </w:rPr>
        <w:t>Água</w:t>
      </w:r>
      <w:r w:rsidR="006E40CD" w:rsidRPr="002140B4">
        <w:rPr>
          <w:sz w:val="26"/>
          <w:szCs w:val="26"/>
        </w:rPr>
        <w:t xml:space="preserve">. </w:t>
      </w:r>
      <w:r w:rsidR="006E40CD" w:rsidRPr="0035433F">
        <w:rPr>
          <w:sz w:val="26"/>
          <w:szCs w:val="26"/>
        </w:rPr>
        <w:t>Nada mais havendo a constar, faz com que se cumpre a presente ata após lida e achada conforme vai ser assinada pelo Presidente, e demais Vereadores.</w:t>
      </w:r>
    </w:p>
    <w:p w:rsidR="006E40CD" w:rsidRDefault="006E40CD" w:rsidP="006E40CD">
      <w:pPr>
        <w:jc w:val="both"/>
        <w:rPr>
          <w:sz w:val="26"/>
          <w:szCs w:val="26"/>
        </w:rPr>
      </w:pPr>
    </w:p>
    <w:p w:rsidR="006E40CD" w:rsidRDefault="006E40CD" w:rsidP="006E40CD">
      <w:pPr>
        <w:jc w:val="both"/>
        <w:rPr>
          <w:sz w:val="26"/>
          <w:szCs w:val="26"/>
        </w:rPr>
      </w:pPr>
    </w:p>
    <w:p w:rsidR="006E40CD" w:rsidRDefault="006E40CD" w:rsidP="006E40CD">
      <w:pPr>
        <w:jc w:val="both"/>
        <w:rPr>
          <w:sz w:val="26"/>
          <w:szCs w:val="26"/>
        </w:rPr>
      </w:pPr>
    </w:p>
    <w:p w:rsidR="006E40CD" w:rsidRDefault="006E40CD" w:rsidP="006E40CD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6E40CD" w:rsidTr="001B0E33">
        <w:trPr>
          <w:jc w:val="center"/>
        </w:trPr>
        <w:tc>
          <w:tcPr>
            <w:tcW w:w="4436" w:type="dxa"/>
            <w:hideMark/>
          </w:tcPr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Roque Zandavalli</w:t>
            </w:r>
          </w:p>
          <w:p w:rsidR="006E40CD" w:rsidRDefault="006E40CD" w:rsidP="001B0E3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MDB</w:t>
            </w:r>
          </w:p>
        </w:tc>
        <w:tc>
          <w:tcPr>
            <w:tcW w:w="4058" w:type="dxa"/>
          </w:tcPr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Jorge Luiz Selli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6E40CD" w:rsidRDefault="006E40CD" w:rsidP="001B0E3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6E40CD" w:rsidTr="001B0E33">
        <w:trPr>
          <w:jc w:val="center"/>
        </w:trPr>
        <w:tc>
          <w:tcPr>
            <w:tcW w:w="4436" w:type="dxa"/>
            <w:hideMark/>
          </w:tcPr>
          <w:p w:rsidR="006E40CD" w:rsidRDefault="006E40CD" w:rsidP="001B0E3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Luci Bombassaro Feldmann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6E40CD" w:rsidRDefault="00D10034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Moises Cavanus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6E40CD" w:rsidRDefault="006E40CD" w:rsidP="001B0E33">
            <w:pPr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rPr>
                <w:sz w:val="26"/>
                <w:szCs w:val="26"/>
                <w:lang w:eastAsia="en-US"/>
              </w:rPr>
            </w:pPr>
          </w:p>
        </w:tc>
      </w:tr>
      <w:tr w:rsidR="006E40CD" w:rsidTr="001B0E33">
        <w:trPr>
          <w:jc w:val="center"/>
        </w:trPr>
        <w:tc>
          <w:tcPr>
            <w:tcW w:w="4436" w:type="dxa"/>
          </w:tcPr>
          <w:p w:rsidR="006E40CD" w:rsidRDefault="006E40CD" w:rsidP="001B0E3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Sônia M. Rosalen Bertuzzo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PSB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Cleudocir Selli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E40CD" w:rsidTr="001B0E33">
        <w:trPr>
          <w:jc w:val="center"/>
        </w:trPr>
        <w:tc>
          <w:tcPr>
            <w:tcW w:w="4436" w:type="dxa"/>
            <w:hideMark/>
          </w:tcPr>
          <w:p w:rsidR="006E40CD" w:rsidRDefault="006E40CD" w:rsidP="001B0E3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Ricardo Veirich Nichele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Giovani Bassani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6E40CD" w:rsidRDefault="006E40CD" w:rsidP="001B0E3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6E40CD" w:rsidRDefault="006E40CD" w:rsidP="006E40CD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</w:t>
      </w:r>
      <w:r w:rsidR="00D10034">
        <w:rPr>
          <w:sz w:val="26"/>
          <w:szCs w:val="26"/>
          <w:lang w:eastAsia="en-US"/>
        </w:rPr>
        <w:t xml:space="preserve">            Jose Zandavalli</w:t>
      </w:r>
    </w:p>
    <w:p w:rsidR="006E40CD" w:rsidRDefault="006E40CD" w:rsidP="006E40CD">
      <w:pPr>
        <w:spacing w:line="360" w:lineRule="atLeast"/>
        <w:jc w:val="center"/>
      </w:pPr>
      <w:r>
        <w:rPr>
          <w:sz w:val="26"/>
          <w:szCs w:val="26"/>
          <w:lang w:eastAsia="en-US"/>
        </w:rPr>
        <w:t xml:space="preserve">          PDT</w:t>
      </w:r>
    </w:p>
    <w:p w:rsidR="006E40CD" w:rsidRDefault="006E40CD" w:rsidP="006E40CD"/>
    <w:p w:rsidR="00A534D0" w:rsidRDefault="00A534D0"/>
    <w:sectPr w:rsidR="00A53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CD"/>
    <w:rsid w:val="000C044F"/>
    <w:rsid w:val="000E1149"/>
    <w:rsid w:val="001111DB"/>
    <w:rsid w:val="002140B4"/>
    <w:rsid w:val="002829AB"/>
    <w:rsid w:val="0029371E"/>
    <w:rsid w:val="002B6D3E"/>
    <w:rsid w:val="002D4F32"/>
    <w:rsid w:val="00457C04"/>
    <w:rsid w:val="0046586D"/>
    <w:rsid w:val="004F4361"/>
    <w:rsid w:val="005551EE"/>
    <w:rsid w:val="00582BB9"/>
    <w:rsid w:val="006549F3"/>
    <w:rsid w:val="006E40CD"/>
    <w:rsid w:val="0073520D"/>
    <w:rsid w:val="00770321"/>
    <w:rsid w:val="00876417"/>
    <w:rsid w:val="00881CC7"/>
    <w:rsid w:val="008863B6"/>
    <w:rsid w:val="008A4BC1"/>
    <w:rsid w:val="008D08D5"/>
    <w:rsid w:val="009154B7"/>
    <w:rsid w:val="00943404"/>
    <w:rsid w:val="00A07E5D"/>
    <w:rsid w:val="00A423C0"/>
    <w:rsid w:val="00A534D0"/>
    <w:rsid w:val="00A65354"/>
    <w:rsid w:val="00A653E9"/>
    <w:rsid w:val="00A65EE2"/>
    <w:rsid w:val="00A702C6"/>
    <w:rsid w:val="00C45884"/>
    <w:rsid w:val="00C63151"/>
    <w:rsid w:val="00C7506B"/>
    <w:rsid w:val="00C9069E"/>
    <w:rsid w:val="00CE78E7"/>
    <w:rsid w:val="00CF7573"/>
    <w:rsid w:val="00D10034"/>
    <w:rsid w:val="00D34CD6"/>
    <w:rsid w:val="00DB3F87"/>
    <w:rsid w:val="00DC230A"/>
    <w:rsid w:val="00DD1936"/>
    <w:rsid w:val="00E13C7A"/>
    <w:rsid w:val="00EE3559"/>
    <w:rsid w:val="00EF3401"/>
    <w:rsid w:val="00F05623"/>
    <w:rsid w:val="00FB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B525"/>
  <w15:chartTrackingRefBased/>
  <w15:docId w15:val="{9CD82DBF-41DC-471A-9943-BAB9BC34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40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F75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57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59</cp:revision>
  <cp:lastPrinted>2023-06-15T19:17:00Z</cp:lastPrinted>
  <dcterms:created xsi:type="dcterms:W3CDTF">2023-05-31T11:39:00Z</dcterms:created>
  <dcterms:modified xsi:type="dcterms:W3CDTF">2023-06-15T19:34:00Z</dcterms:modified>
</cp:coreProperties>
</file>