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379" w:rsidRDefault="00052379" w:rsidP="00052379">
      <w:pPr>
        <w:spacing w:after="0" w:line="240" w:lineRule="auto"/>
        <w:ind w:right="764"/>
        <w:rPr>
          <w:rFonts w:ascii="Times New Roman" w:eastAsia="Times New Roman" w:hAnsi="Times New Roman" w:cs="Times New Roman"/>
          <w:b/>
          <w:sz w:val="20"/>
          <w:szCs w:val="24"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570B71E9" wp14:editId="6D1DDF1E">
            <wp:simplePos x="0" y="0"/>
            <wp:positionH relativeFrom="margin">
              <wp:posOffset>1986915</wp:posOffset>
            </wp:positionH>
            <wp:positionV relativeFrom="paragraph">
              <wp:posOffset>-931545</wp:posOffset>
            </wp:positionV>
            <wp:extent cx="904875" cy="1076325"/>
            <wp:effectExtent l="0" t="0" r="0" b="9525"/>
            <wp:wrapNone/>
            <wp:docPr id="1" name="Imagem 1" descr="Descrição: Descrição: Descrição: Descrição: Descrição: Descrição: Sao Valent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Descrição: Descrição: Descrição: Descrição: Descrição: Sao Valenti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2379" w:rsidRPr="0060158F" w:rsidRDefault="00052379" w:rsidP="00052379">
      <w:pPr>
        <w:spacing w:after="0" w:line="240" w:lineRule="auto"/>
        <w:ind w:right="764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pt-BR"/>
        </w:rPr>
      </w:pPr>
      <w:r w:rsidRPr="0060158F">
        <w:rPr>
          <w:rFonts w:ascii="Times New Roman" w:eastAsia="Times New Roman" w:hAnsi="Times New Roman" w:cs="Times New Roman"/>
          <w:b/>
          <w:sz w:val="20"/>
          <w:szCs w:val="24"/>
          <w:lang w:eastAsia="pt-BR"/>
        </w:rPr>
        <w:t>DO RIO GRANDE DO SUL</w:t>
      </w:r>
    </w:p>
    <w:p w:rsidR="00052379" w:rsidRPr="0060158F" w:rsidRDefault="00052379" w:rsidP="00052379">
      <w:pPr>
        <w:spacing w:after="0" w:line="240" w:lineRule="auto"/>
        <w:ind w:right="76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0158F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 xml:space="preserve">CÂMARA MUNICIPAL DE VEREADORES </w:t>
      </w:r>
      <w:r w:rsidRPr="0060158F">
        <w:rPr>
          <w:rFonts w:ascii="Times New Roman" w:eastAsia="Times New Roman" w:hAnsi="Times New Roman" w:cs="Times New Roman"/>
          <w:b/>
          <w:sz w:val="20"/>
          <w:szCs w:val="24"/>
          <w:lang w:eastAsia="pt-BR"/>
        </w:rPr>
        <w:t>DE SÃO VALENTIM DO SUL</w:t>
      </w:r>
    </w:p>
    <w:p w:rsidR="00052379" w:rsidRDefault="00052379" w:rsidP="00052379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052379" w:rsidRPr="0060158F" w:rsidRDefault="00052379" w:rsidP="00052379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052379" w:rsidRPr="0060158F" w:rsidRDefault="00052379" w:rsidP="00052379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0158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Invocando a prot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eção de Deus declaro aberta a 18</w:t>
      </w:r>
      <w:r w:rsidRPr="0060158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ª Sessão Ordinária no Auditório da Câmara Municipal de Vereadores, Município de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São Valentim do Sul – RS, aos 23</w:t>
      </w:r>
      <w:r w:rsidRPr="0060158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dias do mês de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novembr</w:t>
      </w:r>
      <w:r w:rsidRPr="0060158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 do ano de 2023:</w:t>
      </w:r>
    </w:p>
    <w:p w:rsidR="00052379" w:rsidRPr="0060158F" w:rsidRDefault="00052379" w:rsidP="00052379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0158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Oração fei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ta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pelo Vereadora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Sra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Luci B. Feldmann</w:t>
      </w:r>
    </w:p>
    <w:p w:rsidR="00052379" w:rsidRPr="0060158F" w:rsidRDefault="00052379" w:rsidP="00052379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0158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Solicito a Secretária,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 Leitura da Ata 17</w:t>
      </w:r>
      <w:r w:rsidRPr="0060158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/2023.</w:t>
      </w:r>
    </w:p>
    <w:p w:rsidR="00052379" w:rsidRPr="0060158F" w:rsidRDefault="00052379" w:rsidP="0005237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60158F">
        <w:rPr>
          <w:rFonts w:ascii="Arial" w:eastAsia="Times New Roman" w:hAnsi="Arial" w:cs="Arial"/>
          <w:b/>
          <w:sz w:val="24"/>
          <w:szCs w:val="24"/>
          <w:lang w:eastAsia="pt-BR"/>
        </w:rPr>
        <w:t>Submeto ao plenário a di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scussão e aprovação da Ata da 17</w:t>
      </w:r>
      <w:r w:rsidRPr="0060158F">
        <w:rPr>
          <w:rFonts w:ascii="Arial" w:eastAsia="Times New Roman" w:hAnsi="Arial" w:cs="Arial"/>
          <w:b/>
          <w:sz w:val="24"/>
          <w:szCs w:val="24"/>
          <w:lang w:eastAsia="pt-BR"/>
        </w:rPr>
        <w:t>ª sessão ordinária.</w:t>
      </w:r>
    </w:p>
    <w:p w:rsidR="00052379" w:rsidRPr="0060158F" w:rsidRDefault="00052379" w:rsidP="0005237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052379" w:rsidRDefault="00052379" w:rsidP="0005237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60158F">
        <w:rPr>
          <w:rFonts w:ascii="Arial" w:eastAsia="Times New Roman" w:hAnsi="Arial" w:cs="Arial"/>
          <w:b/>
          <w:sz w:val="24"/>
          <w:szCs w:val="24"/>
          <w:lang w:eastAsia="pt-BR"/>
        </w:rPr>
        <w:t>SOLICITO A SECRETÁRIA A LEITURA DO EXPEDIENTE;</w:t>
      </w:r>
    </w:p>
    <w:p w:rsidR="00052379" w:rsidRDefault="00052379" w:rsidP="0005237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052379" w:rsidRPr="0060158F" w:rsidRDefault="00052379" w:rsidP="000523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Projeto de Lei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39/2023 de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1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6 de novem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br</w:t>
      </w:r>
      <w:r w:rsidRPr="0060158F">
        <w:rPr>
          <w:rFonts w:ascii="Arial" w:eastAsia="Times New Roman" w:hAnsi="Arial" w:cs="Arial"/>
          <w:b/>
          <w:sz w:val="24"/>
          <w:szCs w:val="24"/>
          <w:lang w:eastAsia="pt-BR"/>
        </w:rPr>
        <w:t>o de 2023;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052379">
        <w:rPr>
          <w:rFonts w:ascii="Arial" w:eastAsia="Times New Roman" w:hAnsi="Arial" w:cs="Arial"/>
          <w:sz w:val="24"/>
          <w:szCs w:val="24"/>
          <w:lang w:eastAsia="pt-BR"/>
        </w:rPr>
        <w:t>institui o IPCA (IBGE) como índice de atualização e correção monetária dos tributos Municipais e demais créditos, contribuição para custeios do serviço de iluminação pública – CIP, altera dispositivos das Leis</w:t>
      </w:r>
      <w:r w:rsidRPr="0005237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052379">
        <w:rPr>
          <w:rFonts w:ascii="Arial" w:eastAsia="Times New Roman" w:hAnsi="Arial" w:cs="Arial"/>
          <w:sz w:val="24"/>
          <w:szCs w:val="24"/>
          <w:lang w:eastAsia="pt-BR"/>
        </w:rPr>
        <w:t xml:space="preserve">Municipais </w:t>
      </w:r>
      <w:proofErr w:type="spellStart"/>
      <w:r w:rsidRPr="00052379">
        <w:rPr>
          <w:rFonts w:ascii="Arial" w:eastAsia="Times New Roman" w:hAnsi="Arial" w:cs="Arial"/>
          <w:sz w:val="24"/>
          <w:szCs w:val="24"/>
          <w:lang w:eastAsia="pt-BR"/>
        </w:rPr>
        <w:t>nºs</w:t>
      </w:r>
      <w:proofErr w:type="spellEnd"/>
      <w:r w:rsidRPr="00052379">
        <w:rPr>
          <w:rFonts w:ascii="Arial" w:eastAsia="Times New Roman" w:hAnsi="Arial" w:cs="Arial"/>
          <w:sz w:val="24"/>
          <w:szCs w:val="24"/>
          <w:lang w:eastAsia="pt-BR"/>
        </w:rPr>
        <w:t xml:space="preserve"> 1266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, de 29/12/2009 e 1533, de 26/12/2012, e 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 xml:space="preserve">da </w:t>
      </w:r>
      <w:r w:rsidRPr="0060158F">
        <w:rPr>
          <w:rFonts w:ascii="Arial" w:eastAsia="Times New Roman" w:hAnsi="Arial" w:cs="Arial"/>
          <w:sz w:val="24"/>
          <w:szCs w:val="24"/>
          <w:lang w:eastAsia="pt-BR"/>
        </w:rPr>
        <w:t>outras providências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052379" w:rsidRPr="0060158F" w:rsidRDefault="00052379" w:rsidP="0005237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052379" w:rsidRPr="0060158F" w:rsidRDefault="00052379" w:rsidP="000523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spellStart"/>
      <w:proofErr w:type="gramStart"/>
      <w:r w:rsidRPr="0060158F">
        <w:rPr>
          <w:rFonts w:ascii="Arial" w:eastAsia="Times New Roman" w:hAnsi="Arial" w:cs="Arial"/>
          <w:sz w:val="24"/>
          <w:szCs w:val="24"/>
          <w:lang w:eastAsia="pt-BR"/>
        </w:rPr>
        <w:t>Votação:_</w:t>
      </w:r>
      <w:proofErr w:type="gramEnd"/>
      <w:r w:rsidRPr="0060158F">
        <w:rPr>
          <w:rFonts w:ascii="Arial" w:eastAsia="Times New Roman" w:hAnsi="Arial" w:cs="Arial"/>
          <w:sz w:val="24"/>
          <w:szCs w:val="24"/>
          <w:lang w:eastAsia="pt-BR"/>
        </w:rPr>
        <w:t>___________x____________ou</w:t>
      </w:r>
      <w:proofErr w:type="spellEnd"/>
      <w:r w:rsidRPr="0060158F">
        <w:rPr>
          <w:rFonts w:ascii="Arial" w:eastAsia="Times New Roman" w:hAnsi="Arial" w:cs="Arial"/>
          <w:sz w:val="24"/>
          <w:szCs w:val="24"/>
          <w:lang w:eastAsia="pt-BR"/>
        </w:rPr>
        <w:t xml:space="preserve"> (__) unanimidade</w:t>
      </w:r>
    </w:p>
    <w:p w:rsidR="00052379" w:rsidRPr="0060158F" w:rsidRDefault="00052379" w:rsidP="000523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52379" w:rsidRPr="0060158F" w:rsidRDefault="00052379" w:rsidP="000523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52379" w:rsidRPr="0060158F" w:rsidRDefault="00052379" w:rsidP="000523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52379" w:rsidRPr="0060158F" w:rsidRDefault="00052379" w:rsidP="0005237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60158F">
        <w:rPr>
          <w:rFonts w:ascii="Arial" w:eastAsia="Times New Roman" w:hAnsi="Arial" w:cs="Arial"/>
          <w:b/>
          <w:sz w:val="24"/>
          <w:szCs w:val="24"/>
          <w:lang w:eastAsia="pt-BR"/>
        </w:rPr>
        <w:t>ESTÁ ABERTO O ESPAÇO PARA AS EXPLICAÇÕES PESSOAIS:</w:t>
      </w:r>
    </w:p>
    <w:p w:rsidR="00052379" w:rsidRPr="0060158F" w:rsidRDefault="00052379" w:rsidP="000523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52379" w:rsidRPr="0060158F" w:rsidRDefault="00052379" w:rsidP="000523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0158F">
        <w:rPr>
          <w:rFonts w:ascii="Arial" w:eastAsia="Times New Roman" w:hAnsi="Arial" w:cs="Arial"/>
          <w:sz w:val="24"/>
          <w:szCs w:val="24"/>
          <w:lang w:eastAsia="pt-BR"/>
        </w:rPr>
        <w:t xml:space="preserve">Ver: Moises </w:t>
      </w:r>
      <w:proofErr w:type="spellStart"/>
      <w:r w:rsidRPr="0060158F">
        <w:rPr>
          <w:rFonts w:ascii="Arial" w:eastAsia="Times New Roman" w:hAnsi="Arial" w:cs="Arial"/>
          <w:sz w:val="24"/>
          <w:szCs w:val="24"/>
          <w:lang w:eastAsia="pt-BR"/>
        </w:rPr>
        <w:t>Cavanus</w:t>
      </w:r>
      <w:proofErr w:type="spellEnd"/>
      <w:r w:rsidRPr="0060158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052379" w:rsidRDefault="00052379" w:rsidP="000523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0158F">
        <w:rPr>
          <w:rFonts w:ascii="Arial" w:eastAsia="Times New Roman" w:hAnsi="Arial" w:cs="Arial"/>
          <w:sz w:val="24"/>
          <w:szCs w:val="24"/>
          <w:lang w:eastAsia="pt-BR"/>
        </w:rPr>
        <w:t xml:space="preserve">Ver: </w:t>
      </w:r>
      <w:proofErr w:type="spellStart"/>
      <w:r w:rsidRPr="0060158F">
        <w:rPr>
          <w:rFonts w:ascii="Arial" w:eastAsia="Times New Roman" w:hAnsi="Arial" w:cs="Arial"/>
          <w:sz w:val="24"/>
          <w:szCs w:val="24"/>
          <w:lang w:eastAsia="pt-BR"/>
        </w:rPr>
        <w:t>Cleudocir</w:t>
      </w:r>
      <w:proofErr w:type="spellEnd"/>
      <w:r w:rsidRPr="0060158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60158F">
        <w:rPr>
          <w:rFonts w:ascii="Arial" w:eastAsia="Times New Roman" w:hAnsi="Arial" w:cs="Arial"/>
          <w:sz w:val="24"/>
          <w:szCs w:val="24"/>
          <w:lang w:eastAsia="pt-BR"/>
        </w:rPr>
        <w:t>Selli</w:t>
      </w:r>
      <w:proofErr w:type="spellEnd"/>
    </w:p>
    <w:p w:rsidR="00052379" w:rsidRDefault="00052379" w:rsidP="000523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Ver: Giovani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Bassani</w:t>
      </w:r>
      <w:proofErr w:type="spellEnd"/>
    </w:p>
    <w:p w:rsidR="00052379" w:rsidRPr="0060158F" w:rsidRDefault="00052379" w:rsidP="000523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Ver;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Jandir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A.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Zeminichak</w:t>
      </w:r>
      <w:proofErr w:type="spellEnd"/>
    </w:p>
    <w:p w:rsidR="00052379" w:rsidRPr="0060158F" w:rsidRDefault="00052379" w:rsidP="000523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0158F">
        <w:rPr>
          <w:rFonts w:ascii="Arial" w:eastAsia="Times New Roman" w:hAnsi="Arial" w:cs="Arial"/>
          <w:sz w:val="24"/>
          <w:szCs w:val="24"/>
          <w:lang w:eastAsia="pt-BR"/>
        </w:rPr>
        <w:t>Ver: Luci B. Feldmann</w:t>
      </w:r>
    </w:p>
    <w:p w:rsidR="00052379" w:rsidRPr="0060158F" w:rsidRDefault="00052379" w:rsidP="0005237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60158F">
        <w:rPr>
          <w:rFonts w:ascii="Arial" w:eastAsia="Times New Roman" w:hAnsi="Arial" w:cs="Arial"/>
          <w:sz w:val="24"/>
          <w:szCs w:val="24"/>
          <w:lang w:eastAsia="pt-BR"/>
        </w:rPr>
        <w:t xml:space="preserve">Ver: Sônia M. </w:t>
      </w:r>
      <w:proofErr w:type="spellStart"/>
      <w:r w:rsidRPr="0060158F">
        <w:rPr>
          <w:rFonts w:ascii="Arial" w:eastAsia="Times New Roman" w:hAnsi="Arial" w:cs="Arial"/>
          <w:sz w:val="24"/>
          <w:szCs w:val="24"/>
          <w:lang w:eastAsia="pt-BR"/>
        </w:rPr>
        <w:t>Rosalen</w:t>
      </w:r>
      <w:proofErr w:type="spellEnd"/>
      <w:r w:rsidRPr="0060158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60158F">
        <w:rPr>
          <w:rFonts w:ascii="Arial" w:eastAsia="Times New Roman" w:hAnsi="Arial" w:cs="Arial"/>
          <w:sz w:val="24"/>
          <w:szCs w:val="24"/>
          <w:lang w:eastAsia="pt-BR"/>
        </w:rPr>
        <w:t>Bertuzzo</w:t>
      </w:r>
      <w:proofErr w:type="spellEnd"/>
    </w:p>
    <w:p w:rsidR="00052379" w:rsidRDefault="00052379" w:rsidP="000523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0158F">
        <w:rPr>
          <w:rFonts w:ascii="Arial" w:eastAsia="Times New Roman" w:hAnsi="Arial" w:cs="Arial"/>
          <w:sz w:val="24"/>
          <w:szCs w:val="24"/>
          <w:lang w:eastAsia="pt-BR"/>
        </w:rPr>
        <w:t xml:space="preserve">Ver: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Jose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Zandavalli</w:t>
      </w:r>
      <w:proofErr w:type="spellEnd"/>
    </w:p>
    <w:p w:rsidR="00052379" w:rsidRPr="0060158F" w:rsidRDefault="00052379" w:rsidP="0005237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60158F">
        <w:rPr>
          <w:rFonts w:ascii="Arial" w:eastAsia="Times New Roman" w:hAnsi="Arial" w:cs="Arial"/>
          <w:sz w:val="24"/>
          <w:szCs w:val="24"/>
          <w:lang w:eastAsia="pt-BR"/>
        </w:rPr>
        <w:t xml:space="preserve">Ver: Jorge Luiz </w:t>
      </w:r>
      <w:proofErr w:type="spellStart"/>
      <w:r w:rsidRPr="0060158F">
        <w:rPr>
          <w:rFonts w:ascii="Arial" w:eastAsia="Times New Roman" w:hAnsi="Arial" w:cs="Arial"/>
          <w:sz w:val="24"/>
          <w:szCs w:val="24"/>
          <w:lang w:eastAsia="pt-BR"/>
        </w:rPr>
        <w:t>Selli</w:t>
      </w:r>
      <w:proofErr w:type="spellEnd"/>
    </w:p>
    <w:p w:rsidR="00052379" w:rsidRDefault="00052379" w:rsidP="0005237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60158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</w:p>
    <w:p w:rsidR="00052379" w:rsidRPr="0060158F" w:rsidRDefault="00052379" w:rsidP="0005237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052379" w:rsidRDefault="00052379" w:rsidP="0005237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60158F">
        <w:rPr>
          <w:rFonts w:ascii="Arial" w:eastAsia="Times New Roman" w:hAnsi="Arial" w:cs="Arial"/>
          <w:bCs/>
          <w:sz w:val="24"/>
          <w:szCs w:val="24"/>
          <w:lang w:eastAsia="pt-BR"/>
        </w:rPr>
        <w:t>LEITURA DE CORRESPONDÊNCIAS RECEBIDAS.</w:t>
      </w:r>
    </w:p>
    <w:p w:rsidR="00052379" w:rsidRPr="0060158F" w:rsidRDefault="00052379" w:rsidP="0005237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60158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Pr="0060158F">
        <w:rPr>
          <w:rFonts w:ascii="Arial" w:eastAsia="Times New Roman" w:hAnsi="Arial" w:cs="Arial"/>
          <w:sz w:val="24"/>
          <w:szCs w:val="24"/>
          <w:lang w:eastAsia="pt-BR"/>
        </w:rPr>
        <w:t xml:space="preserve">Agradeço a presença de todos, solicito a secretária </w:t>
      </w:r>
      <w:r>
        <w:rPr>
          <w:rFonts w:ascii="Arial" w:eastAsia="Times New Roman" w:hAnsi="Arial" w:cs="Arial"/>
          <w:sz w:val="24"/>
          <w:szCs w:val="24"/>
          <w:lang w:eastAsia="pt-BR"/>
        </w:rPr>
        <w:t>a lavratura da ATA, encerro a 18</w:t>
      </w:r>
      <w:r w:rsidRPr="0060158F">
        <w:rPr>
          <w:rFonts w:ascii="Arial" w:eastAsia="Times New Roman" w:hAnsi="Arial" w:cs="Arial"/>
          <w:sz w:val="24"/>
          <w:szCs w:val="24"/>
          <w:lang w:eastAsia="pt-BR"/>
        </w:rPr>
        <w:t xml:space="preserve">ª Sessão Ordinária do ano de 2023 e convido a todos para participar da </w:t>
      </w:r>
      <w:r>
        <w:rPr>
          <w:rFonts w:ascii="Arial" w:eastAsia="Times New Roman" w:hAnsi="Arial" w:cs="Arial"/>
          <w:sz w:val="24"/>
          <w:szCs w:val="24"/>
          <w:lang w:eastAsia="pt-BR"/>
        </w:rPr>
        <w:t>19</w:t>
      </w:r>
      <w:r w:rsidRPr="0060158F">
        <w:rPr>
          <w:rFonts w:ascii="Arial" w:eastAsia="Times New Roman" w:hAnsi="Arial" w:cs="Arial"/>
          <w:sz w:val="24"/>
          <w:szCs w:val="24"/>
          <w:lang w:eastAsia="pt-BR"/>
        </w:rPr>
        <w:t>ª sessão o</w:t>
      </w:r>
      <w:r>
        <w:rPr>
          <w:rFonts w:ascii="Arial" w:eastAsia="Times New Roman" w:hAnsi="Arial" w:cs="Arial"/>
          <w:sz w:val="24"/>
          <w:szCs w:val="24"/>
          <w:lang w:eastAsia="pt-BR"/>
        </w:rPr>
        <w:t>rdinária a realizar-se no dia 07 de dez</w:t>
      </w:r>
      <w:r>
        <w:rPr>
          <w:rFonts w:ascii="Arial" w:eastAsia="Times New Roman" w:hAnsi="Arial" w:cs="Arial"/>
          <w:sz w:val="24"/>
          <w:szCs w:val="24"/>
          <w:lang w:eastAsia="pt-BR"/>
        </w:rPr>
        <w:t>embro de 2023</w:t>
      </w:r>
      <w:r w:rsidRPr="0060158F">
        <w:rPr>
          <w:rFonts w:ascii="Arial" w:eastAsia="Times New Roman" w:hAnsi="Arial" w:cs="Arial"/>
          <w:sz w:val="24"/>
          <w:szCs w:val="24"/>
          <w:lang w:eastAsia="pt-BR"/>
        </w:rPr>
        <w:t>. Boa Noite.</w:t>
      </w:r>
    </w:p>
    <w:p w:rsidR="00CA2ABF" w:rsidRDefault="00CA2ABF">
      <w:bookmarkStart w:id="0" w:name="_GoBack"/>
      <w:bookmarkEnd w:id="0"/>
    </w:p>
    <w:sectPr w:rsidR="00CA2ABF" w:rsidSect="005A389E">
      <w:pgSz w:w="11906" w:h="16838"/>
      <w:pgMar w:top="289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379"/>
    <w:rsid w:val="00052379"/>
    <w:rsid w:val="00CA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037EE"/>
  <w15:chartTrackingRefBased/>
  <w15:docId w15:val="{1109892D-5146-4283-A992-3E73A67B1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3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Vereadores</dc:creator>
  <cp:keywords/>
  <dc:description/>
  <cp:lastModifiedBy>Camara Vereadores</cp:lastModifiedBy>
  <cp:revision>1</cp:revision>
  <dcterms:created xsi:type="dcterms:W3CDTF">2023-11-23T11:24:00Z</dcterms:created>
  <dcterms:modified xsi:type="dcterms:W3CDTF">2023-11-23T11:31:00Z</dcterms:modified>
</cp:coreProperties>
</file>