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7A3A7" w14:textId="77777777" w:rsidR="00023F9C" w:rsidRPr="00510BA9" w:rsidRDefault="00023F9C" w:rsidP="00023F9C">
      <w:pPr>
        <w:jc w:val="center"/>
        <w:rPr>
          <w:rFonts w:ascii="Arial" w:hAnsi="Arial" w:cs="Arial"/>
          <w:sz w:val="24"/>
          <w:szCs w:val="24"/>
        </w:rPr>
      </w:pPr>
      <w:r w:rsidRPr="00510BA9">
        <w:rPr>
          <w:rFonts w:ascii="Arial" w:hAnsi="Arial" w:cs="Arial"/>
          <w:sz w:val="24"/>
          <w:szCs w:val="24"/>
        </w:rPr>
        <w:t xml:space="preserve">AVISO DE INTENÇÃO DE CONTRATAÇÃO </w:t>
      </w:r>
    </w:p>
    <w:p w14:paraId="2C7E0CDE" w14:textId="2D227D6A" w:rsidR="00023F9C" w:rsidRPr="00510BA9" w:rsidRDefault="009C0C36" w:rsidP="00023F9C">
      <w:pPr>
        <w:jc w:val="center"/>
        <w:rPr>
          <w:rFonts w:ascii="Arial" w:hAnsi="Arial" w:cs="Arial"/>
          <w:b/>
          <w:sz w:val="24"/>
          <w:szCs w:val="24"/>
        </w:rPr>
      </w:pPr>
      <w:r w:rsidRPr="00510BA9">
        <w:rPr>
          <w:rFonts w:ascii="Arial" w:hAnsi="Arial" w:cs="Arial"/>
          <w:b/>
          <w:sz w:val="24"/>
          <w:szCs w:val="24"/>
        </w:rPr>
        <w:t xml:space="preserve">DISPENSA DE </w:t>
      </w:r>
      <w:r w:rsidR="00414678" w:rsidRPr="00EE2AC1">
        <w:rPr>
          <w:rFonts w:ascii="Arial" w:hAnsi="Arial" w:cs="Arial"/>
          <w:b/>
          <w:sz w:val="24"/>
          <w:szCs w:val="24"/>
        </w:rPr>
        <w:t xml:space="preserve">LICITAÇÃO Nº </w:t>
      </w:r>
      <w:r w:rsidR="009640B5">
        <w:rPr>
          <w:rFonts w:ascii="Arial" w:hAnsi="Arial" w:cs="Arial"/>
          <w:b/>
          <w:sz w:val="24"/>
          <w:szCs w:val="24"/>
        </w:rPr>
        <w:t>0</w:t>
      </w:r>
      <w:r w:rsidR="004052EE">
        <w:rPr>
          <w:rFonts w:ascii="Arial" w:hAnsi="Arial" w:cs="Arial"/>
          <w:b/>
          <w:sz w:val="24"/>
          <w:szCs w:val="24"/>
        </w:rPr>
        <w:t>01/2026</w:t>
      </w:r>
    </w:p>
    <w:p w14:paraId="7AC07A42" w14:textId="01F06365" w:rsidR="00EE2AC1" w:rsidRDefault="00EE2AC1" w:rsidP="00EE2AC1">
      <w:pPr>
        <w:spacing w:after="0"/>
        <w:jc w:val="center"/>
        <w:rPr>
          <w:rFonts w:ascii="Arial" w:hAnsi="Arial" w:cs="Arial"/>
          <w:b/>
          <w:sz w:val="24"/>
          <w:szCs w:val="24"/>
        </w:rPr>
      </w:pPr>
      <w:r w:rsidRPr="00C35167">
        <w:rPr>
          <w:rFonts w:ascii="Arial" w:hAnsi="Arial" w:cs="Arial"/>
          <w:b/>
          <w:sz w:val="24"/>
          <w:szCs w:val="24"/>
        </w:rPr>
        <w:t>COM BASE NO DO ART. 75</w:t>
      </w:r>
      <w:r>
        <w:rPr>
          <w:rFonts w:ascii="Arial" w:hAnsi="Arial" w:cs="Arial"/>
          <w:b/>
          <w:sz w:val="24"/>
          <w:szCs w:val="24"/>
        </w:rPr>
        <w:t>, II e 75, §3º</w:t>
      </w:r>
      <w:r w:rsidRPr="00C35167">
        <w:rPr>
          <w:rFonts w:ascii="Arial" w:hAnsi="Arial" w:cs="Arial"/>
          <w:b/>
          <w:sz w:val="24"/>
          <w:szCs w:val="24"/>
        </w:rPr>
        <w:t xml:space="preserve"> DA LEI N. 14.133/2021</w:t>
      </w:r>
    </w:p>
    <w:p w14:paraId="451F3F78" w14:textId="77777777" w:rsidR="00BB4283" w:rsidRPr="00C35167" w:rsidRDefault="00BB4283" w:rsidP="00EE2AC1">
      <w:pPr>
        <w:spacing w:after="0"/>
        <w:jc w:val="center"/>
        <w:rPr>
          <w:rFonts w:ascii="Arial" w:hAnsi="Arial" w:cs="Arial"/>
          <w:b/>
          <w:sz w:val="24"/>
          <w:szCs w:val="24"/>
        </w:rPr>
      </w:pPr>
    </w:p>
    <w:p w14:paraId="4AB3F818" w14:textId="46804D32" w:rsidR="004052EE" w:rsidRPr="004642F4" w:rsidRDefault="00EE2AC1" w:rsidP="005C0BF4">
      <w:pPr>
        <w:pStyle w:val="WW-Recuonormal"/>
        <w:tabs>
          <w:tab w:val="left" w:pos="426"/>
        </w:tabs>
        <w:spacing w:after="0" w:line="276" w:lineRule="auto"/>
        <w:ind w:left="0"/>
        <w:rPr>
          <w:sz w:val="24"/>
          <w:szCs w:val="24"/>
          <w:shd w:val="clear" w:color="auto" w:fill="FFFFFF"/>
        </w:rPr>
      </w:pPr>
      <w:r w:rsidRPr="008537F1">
        <w:rPr>
          <w:sz w:val="24"/>
          <w:szCs w:val="24"/>
          <w:shd w:val="clear" w:color="auto" w:fill="FFFFFF"/>
        </w:rPr>
        <w:t xml:space="preserve">O </w:t>
      </w:r>
      <w:r w:rsidR="004052EE">
        <w:rPr>
          <w:sz w:val="24"/>
          <w:szCs w:val="24"/>
          <w:shd w:val="clear" w:color="auto" w:fill="FFFFFF"/>
        </w:rPr>
        <w:t>CÂMARA MUNICIPAL DE VEREADORES</w:t>
      </w:r>
      <w:r w:rsidRPr="008537F1">
        <w:rPr>
          <w:sz w:val="24"/>
          <w:szCs w:val="24"/>
          <w:shd w:val="clear" w:color="auto" w:fill="FFFFFF"/>
        </w:rPr>
        <w:t xml:space="preserve"> DE SÃO VALENTIM DO SUL - RS torna público, para o conhecimento dos interessados, que se encontra aberto a intenção de </w:t>
      </w:r>
      <w:r w:rsidR="008D1A30" w:rsidRPr="008537F1">
        <w:rPr>
          <w:sz w:val="24"/>
          <w:szCs w:val="24"/>
          <w:shd w:val="clear" w:color="auto" w:fill="FFFFFF"/>
        </w:rPr>
        <w:t xml:space="preserve">DISPENSA </w:t>
      </w:r>
      <w:r w:rsidRPr="008537F1">
        <w:rPr>
          <w:sz w:val="24"/>
          <w:szCs w:val="24"/>
          <w:shd w:val="clear" w:color="auto" w:fill="FFFFFF"/>
        </w:rPr>
        <w:t>pel</w:t>
      </w:r>
      <w:r w:rsidR="007C5702" w:rsidRPr="008537F1">
        <w:rPr>
          <w:sz w:val="24"/>
          <w:szCs w:val="24"/>
          <w:shd w:val="clear" w:color="auto" w:fill="FFFFFF"/>
        </w:rPr>
        <w:t xml:space="preserve">o valor, com fulcro no art. 75 </w:t>
      </w:r>
      <w:r w:rsidRPr="008537F1">
        <w:rPr>
          <w:sz w:val="24"/>
          <w:szCs w:val="24"/>
          <w:shd w:val="clear" w:color="auto" w:fill="FFFFFF"/>
        </w:rPr>
        <w:t>II</w:t>
      </w:r>
      <w:r w:rsidR="007C5702" w:rsidRPr="008537F1">
        <w:rPr>
          <w:sz w:val="24"/>
          <w:szCs w:val="24"/>
          <w:shd w:val="clear" w:color="auto" w:fill="FFFFFF"/>
        </w:rPr>
        <w:t xml:space="preserve">, </w:t>
      </w:r>
      <w:r w:rsidR="007E4F14">
        <w:rPr>
          <w:sz w:val="24"/>
          <w:szCs w:val="24"/>
          <w:shd w:val="clear" w:color="auto" w:fill="FFFFFF"/>
        </w:rPr>
        <w:t>para c</w:t>
      </w:r>
      <w:r w:rsidR="007E4F14" w:rsidRPr="007E4F14">
        <w:rPr>
          <w:sz w:val="24"/>
          <w:szCs w:val="24"/>
          <w:shd w:val="clear" w:color="auto" w:fill="FFFFFF"/>
        </w:rPr>
        <w:t>ontratação de empr</w:t>
      </w:r>
      <w:r w:rsidR="00CB3085">
        <w:rPr>
          <w:sz w:val="24"/>
          <w:szCs w:val="24"/>
          <w:shd w:val="clear" w:color="auto" w:fill="FFFFFF"/>
        </w:rPr>
        <w:t>esa especializada em</w:t>
      </w:r>
      <w:r w:rsidR="004642F4" w:rsidRPr="004642F4">
        <w:rPr>
          <w:color w:val="000000"/>
          <w:sz w:val="24"/>
          <w:szCs w:val="24"/>
        </w:rPr>
        <w:t xml:space="preserve"> </w:t>
      </w:r>
      <w:r w:rsidR="004642F4" w:rsidRPr="004642F4">
        <w:rPr>
          <w:sz w:val="24"/>
          <w:szCs w:val="24"/>
        </w:rPr>
        <w:t>prestação de serviços técnicos de Assessoria Jurídica, compreendendo como todas as atividades relacionadas ao objetivo da contratada, emitir pareceres, estudos, orientações, acompanhamento de quaisquer procedimentos na esfera administrativa, acompanhamento de processos licitatórios, acompanhamento de processos judiciais e junto aos Tribunais de Contas</w:t>
      </w:r>
      <w:r w:rsidR="00CB3085">
        <w:rPr>
          <w:sz w:val="24"/>
          <w:szCs w:val="24"/>
        </w:rPr>
        <w:t>.</w:t>
      </w:r>
    </w:p>
    <w:p w14:paraId="0390AE37" w14:textId="639D7251" w:rsidR="00EE2AC1" w:rsidRPr="00E82938" w:rsidRDefault="00EE2AC1" w:rsidP="00775157">
      <w:pPr>
        <w:pStyle w:val="WW-Recuonormal"/>
        <w:tabs>
          <w:tab w:val="left" w:pos="426"/>
        </w:tabs>
        <w:spacing w:before="0" w:after="0"/>
        <w:ind w:left="0"/>
        <w:rPr>
          <w:color w:val="000000" w:themeColor="text1"/>
          <w:sz w:val="24"/>
          <w:szCs w:val="24"/>
        </w:rPr>
      </w:pPr>
      <w:r w:rsidRPr="00E82938">
        <w:rPr>
          <w:color w:val="000000" w:themeColor="text1"/>
          <w:sz w:val="24"/>
          <w:szCs w:val="24"/>
        </w:rPr>
        <w:t xml:space="preserve">Limite para apresentação da Proposta de Preços: </w:t>
      </w:r>
      <w:r w:rsidR="00CB3085" w:rsidRPr="00E82938">
        <w:rPr>
          <w:color w:val="000000" w:themeColor="text1"/>
          <w:sz w:val="24"/>
          <w:szCs w:val="24"/>
        </w:rPr>
        <w:t>2</w:t>
      </w:r>
      <w:r w:rsidR="007D4E84" w:rsidRPr="00E82938">
        <w:rPr>
          <w:color w:val="000000" w:themeColor="text1"/>
          <w:sz w:val="24"/>
          <w:szCs w:val="24"/>
        </w:rPr>
        <w:t>3</w:t>
      </w:r>
      <w:r w:rsidR="003968C7" w:rsidRPr="00E82938">
        <w:rPr>
          <w:color w:val="000000" w:themeColor="text1"/>
          <w:sz w:val="24"/>
          <w:szCs w:val="24"/>
        </w:rPr>
        <w:t xml:space="preserve"> de </w:t>
      </w:r>
      <w:r w:rsidR="00CB3085" w:rsidRPr="00E82938">
        <w:rPr>
          <w:color w:val="000000" w:themeColor="text1"/>
          <w:sz w:val="24"/>
          <w:szCs w:val="24"/>
        </w:rPr>
        <w:t>janeir</w:t>
      </w:r>
      <w:r w:rsidR="003968C7" w:rsidRPr="00E82938">
        <w:rPr>
          <w:color w:val="000000" w:themeColor="text1"/>
          <w:sz w:val="24"/>
          <w:szCs w:val="24"/>
        </w:rPr>
        <w:t xml:space="preserve">o </w:t>
      </w:r>
      <w:r w:rsidRPr="00E82938">
        <w:rPr>
          <w:color w:val="000000" w:themeColor="text1"/>
          <w:sz w:val="24"/>
          <w:szCs w:val="24"/>
        </w:rPr>
        <w:t>de 202</w:t>
      </w:r>
      <w:r w:rsidR="00CB3085" w:rsidRPr="00E82938">
        <w:rPr>
          <w:color w:val="000000" w:themeColor="text1"/>
          <w:sz w:val="24"/>
          <w:szCs w:val="24"/>
        </w:rPr>
        <w:t>6</w:t>
      </w:r>
      <w:r w:rsidRPr="00E82938">
        <w:rPr>
          <w:color w:val="000000" w:themeColor="text1"/>
          <w:sz w:val="24"/>
          <w:szCs w:val="24"/>
        </w:rPr>
        <w:t xml:space="preserve"> </w:t>
      </w:r>
      <w:r w:rsidR="00AF5072" w:rsidRPr="00E82938">
        <w:rPr>
          <w:color w:val="000000" w:themeColor="text1"/>
          <w:sz w:val="24"/>
          <w:szCs w:val="24"/>
        </w:rPr>
        <w:t xml:space="preserve">a </w:t>
      </w:r>
      <w:r w:rsidR="00CB3085" w:rsidRPr="00E82938">
        <w:rPr>
          <w:color w:val="000000" w:themeColor="text1"/>
          <w:sz w:val="24"/>
          <w:szCs w:val="24"/>
        </w:rPr>
        <w:t>2</w:t>
      </w:r>
      <w:r w:rsidR="007D4E84" w:rsidRPr="00E82938">
        <w:rPr>
          <w:color w:val="000000" w:themeColor="text1"/>
          <w:sz w:val="24"/>
          <w:szCs w:val="24"/>
        </w:rPr>
        <w:t>7</w:t>
      </w:r>
      <w:r w:rsidR="005C4BF6" w:rsidRPr="00E82938">
        <w:rPr>
          <w:color w:val="000000" w:themeColor="text1"/>
          <w:sz w:val="24"/>
          <w:szCs w:val="24"/>
        </w:rPr>
        <w:t xml:space="preserve"> </w:t>
      </w:r>
      <w:r w:rsidR="00494BCD" w:rsidRPr="00E82938">
        <w:rPr>
          <w:color w:val="000000" w:themeColor="text1"/>
          <w:sz w:val="24"/>
          <w:szCs w:val="24"/>
        </w:rPr>
        <w:t xml:space="preserve">de </w:t>
      </w:r>
      <w:r w:rsidR="00CB3085" w:rsidRPr="00E82938">
        <w:rPr>
          <w:color w:val="000000" w:themeColor="text1"/>
          <w:sz w:val="24"/>
          <w:szCs w:val="24"/>
        </w:rPr>
        <w:t>janeir</w:t>
      </w:r>
      <w:r w:rsidR="0034469E" w:rsidRPr="00E82938">
        <w:rPr>
          <w:color w:val="000000" w:themeColor="text1"/>
          <w:sz w:val="24"/>
          <w:szCs w:val="24"/>
        </w:rPr>
        <w:t>o</w:t>
      </w:r>
      <w:r w:rsidR="00CB3085" w:rsidRPr="00E82938">
        <w:rPr>
          <w:color w:val="000000" w:themeColor="text1"/>
          <w:sz w:val="24"/>
          <w:szCs w:val="24"/>
        </w:rPr>
        <w:t xml:space="preserve"> de 2026</w:t>
      </w:r>
      <w:r w:rsidR="005C4BF6" w:rsidRPr="00E82938">
        <w:rPr>
          <w:color w:val="000000" w:themeColor="text1"/>
          <w:sz w:val="24"/>
          <w:szCs w:val="24"/>
        </w:rPr>
        <w:t xml:space="preserve"> </w:t>
      </w:r>
      <w:r w:rsidRPr="00E82938">
        <w:rPr>
          <w:color w:val="000000" w:themeColor="text1"/>
          <w:sz w:val="24"/>
          <w:szCs w:val="24"/>
        </w:rPr>
        <w:t>às 16 horas e 30 minutos.</w:t>
      </w:r>
    </w:p>
    <w:p w14:paraId="6078255B" w14:textId="77777777" w:rsidR="00EE2AC1" w:rsidRPr="00E82938" w:rsidRDefault="00EE2AC1" w:rsidP="00EE2AC1">
      <w:pPr>
        <w:spacing w:after="0"/>
        <w:jc w:val="both"/>
        <w:rPr>
          <w:rFonts w:ascii="Arial" w:hAnsi="Arial" w:cs="Arial"/>
          <w:color w:val="000000" w:themeColor="text1"/>
          <w:sz w:val="24"/>
          <w:szCs w:val="24"/>
        </w:rPr>
      </w:pPr>
    </w:p>
    <w:p w14:paraId="7C3E08CB" w14:textId="06FA50C7" w:rsidR="00EE2AC1" w:rsidRPr="007D4E84" w:rsidRDefault="00EE2AC1" w:rsidP="00EE2AC1">
      <w:pPr>
        <w:spacing w:after="0"/>
        <w:jc w:val="both"/>
        <w:rPr>
          <w:rFonts w:ascii="Arial" w:hAnsi="Arial" w:cs="Arial"/>
          <w:sz w:val="24"/>
          <w:szCs w:val="24"/>
          <w:shd w:val="clear" w:color="auto" w:fill="FFFFFF"/>
        </w:rPr>
      </w:pPr>
      <w:r w:rsidRPr="007D4E84">
        <w:rPr>
          <w:rFonts w:ascii="Arial" w:hAnsi="Arial" w:cs="Arial"/>
          <w:sz w:val="24"/>
          <w:szCs w:val="24"/>
        </w:rPr>
        <w:t>Maiores informações poderão ser solicitadas junto a</w:t>
      </w:r>
      <w:r w:rsidR="000C5E24">
        <w:rPr>
          <w:rFonts w:ascii="Arial" w:hAnsi="Arial" w:cs="Arial"/>
          <w:sz w:val="24"/>
          <w:szCs w:val="24"/>
        </w:rPr>
        <w:t xml:space="preserve"> Câmara Municipal de Vereadores</w:t>
      </w:r>
      <w:r w:rsidRPr="007D4E84">
        <w:rPr>
          <w:rFonts w:ascii="Arial" w:hAnsi="Arial" w:cs="Arial"/>
          <w:sz w:val="24"/>
          <w:szCs w:val="24"/>
        </w:rPr>
        <w:t xml:space="preserve"> pelo Telefone: 54.3472.</w:t>
      </w:r>
      <w:r w:rsidR="007D4E84" w:rsidRPr="007D4E84">
        <w:rPr>
          <w:rFonts w:ascii="Arial" w:hAnsi="Arial" w:cs="Arial"/>
          <w:sz w:val="24"/>
          <w:szCs w:val="24"/>
        </w:rPr>
        <w:t xml:space="preserve">1144, </w:t>
      </w:r>
      <w:r w:rsidRPr="007D4E84">
        <w:rPr>
          <w:rFonts w:ascii="Arial" w:hAnsi="Arial" w:cs="Arial"/>
          <w:sz w:val="24"/>
          <w:szCs w:val="24"/>
        </w:rPr>
        <w:t>bem como, os</w:t>
      </w:r>
      <w:r w:rsidRPr="007D4E84">
        <w:rPr>
          <w:rFonts w:ascii="Arial" w:hAnsi="Arial" w:cs="Arial"/>
          <w:sz w:val="24"/>
          <w:szCs w:val="24"/>
          <w:shd w:val="clear" w:color="auto" w:fill="FFFFFF"/>
        </w:rPr>
        <w:t xml:space="preserve"> preços poderão ser enviados pelo e-mail: </w:t>
      </w:r>
      <w:r w:rsidR="000C5E24">
        <w:rPr>
          <w:rFonts w:ascii="Arial" w:hAnsi="Arial" w:cs="Arial"/>
          <w:sz w:val="24"/>
          <w:szCs w:val="24"/>
          <w:shd w:val="clear" w:color="auto" w:fill="FFFFFF"/>
        </w:rPr>
        <w:t>camara</w:t>
      </w:r>
      <w:r w:rsidRPr="007D4E84">
        <w:rPr>
          <w:rFonts w:ascii="Arial" w:hAnsi="Arial" w:cs="Arial"/>
          <w:sz w:val="24"/>
          <w:szCs w:val="24"/>
          <w:shd w:val="clear" w:color="auto" w:fill="FFFFFF"/>
        </w:rPr>
        <w:t>@saovalentimdosul.rs.go</w:t>
      </w:r>
      <w:r w:rsidR="00CB3085" w:rsidRPr="007D4E84">
        <w:rPr>
          <w:rFonts w:ascii="Arial" w:hAnsi="Arial" w:cs="Arial"/>
          <w:sz w:val="24"/>
          <w:szCs w:val="24"/>
          <w:shd w:val="clear" w:color="auto" w:fill="FFFFFF"/>
        </w:rPr>
        <w:t>v.br ou entregues diretamente na Câmara de Vereadores</w:t>
      </w:r>
      <w:r w:rsidRPr="007D4E84">
        <w:rPr>
          <w:rFonts w:ascii="Arial" w:hAnsi="Arial" w:cs="Arial"/>
          <w:sz w:val="24"/>
          <w:szCs w:val="24"/>
          <w:shd w:val="clear" w:color="auto" w:fill="FFFFFF"/>
        </w:rPr>
        <w:t>.</w:t>
      </w:r>
    </w:p>
    <w:p w14:paraId="72E453CC" w14:textId="77777777" w:rsidR="00EE2AC1" w:rsidRDefault="00EE2AC1" w:rsidP="00EE2AC1">
      <w:pPr>
        <w:spacing w:after="0"/>
        <w:jc w:val="both"/>
        <w:rPr>
          <w:rFonts w:ascii="Arial" w:hAnsi="Arial" w:cs="Arial"/>
          <w:sz w:val="24"/>
          <w:szCs w:val="24"/>
        </w:rPr>
      </w:pPr>
    </w:p>
    <w:p w14:paraId="3C6FA349" w14:textId="447D31A7" w:rsidR="00EE2AC1" w:rsidRDefault="00EE2AC1" w:rsidP="00EE2AC1">
      <w:pPr>
        <w:spacing w:after="0" w:line="240" w:lineRule="auto"/>
        <w:jc w:val="both"/>
        <w:rPr>
          <w:rFonts w:ascii="Arial" w:hAnsi="Arial" w:cs="Arial"/>
          <w:sz w:val="24"/>
          <w:szCs w:val="24"/>
        </w:rPr>
      </w:pPr>
      <w:r>
        <w:rPr>
          <w:rFonts w:ascii="Arial" w:hAnsi="Arial" w:cs="Arial"/>
          <w:sz w:val="24"/>
          <w:szCs w:val="24"/>
        </w:rPr>
        <w:t>A documentação exigida para fins de habilitação está presente no Termo de Referência.</w:t>
      </w:r>
    </w:p>
    <w:p w14:paraId="11E6A079" w14:textId="77777777" w:rsidR="008537F1" w:rsidRDefault="008537F1" w:rsidP="00EE2AC1">
      <w:pPr>
        <w:spacing w:after="0" w:line="240" w:lineRule="auto"/>
        <w:jc w:val="both"/>
        <w:rPr>
          <w:rFonts w:ascii="Arial" w:hAnsi="Arial" w:cs="Arial"/>
          <w:sz w:val="24"/>
          <w:szCs w:val="24"/>
        </w:rPr>
      </w:pPr>
    </w:p>
    <w:p w14:paraId="6EB4A870" w14:textId="70D150C8" w:rsidR="00EE2AC1" w:rsidRDefault="00EE2AC1" w:rsidP="000C5E24">
      <w:pPr>
        <w:spacing w:after="0" w:line="240" w:lineRule="auto"/>
        <w:jc w:val="both"/>
        <w:rPr>
          <w:rFonts w:ascii="Arial" w:hAnsi="Arial" w:cs="Arial"/>
          <w:b/>
          <w:sz w:val="24"/>
          <w:szCs w:val="24"/>
        </w:rPr>
      </w:pPr>
      <w:r w:rsidRPr="00F061C3">
        <w:rPr>
          <w:rFonts w:ascii="Arial" w:hAnsi="Arial" w:cs="Arial"/>
          <w:b/>
          <w:sz w:val="24"/>
          <w:szCs w:val="24"/>
        </w:rPr>
        <w:t>Os documentos relativos ao Processo de Contratação Direta, quais sejam, Termo de Referência</w:t>
      </w:r>
      <w:r>
        <w:rPr>
          <w:rFonts w:ascii="Arial" w:hAnsi="Arial" w:cs="Arial"/>
          <w:b/>
          <w:sz w:val="24"/>
          <w:szCs w:val="24"/>
        </w:rPr>
        <w:t xml:space="preserve"> </w:t>
      </w:r>
      <w:r w:rsidRPr="00F061C3">
        <w:rPr>
          <w:rFonts w:ascii="Arial" w:hAnsi="Arial" w:cs="Arial"/>
          <w:b/>
          <w:sz w:val="24"/>
          <w:szCs w:val="24"/>
        </w:rPr>
        <w:t>e outros estão disponíveis no s</w:t>
      </w:r>
      <w:r w:rsidR="000C5E24">
        <w:rPr>
          <w:rFonts w:ascii="Arial" w:hAnsi="Arial" w:cs="Arial"/>
          <w:b/>
          <w:sz w:val="24"/>
          <w:szCs w:val="24"/>
        </w:rPr>
        <w:t>ite</w:t>
      </w:r>
      <w:r w:rsidR="002F43EA">
        <w:rPr>
          <w:rFonts w:ascii="Arial" w:hAnsi="Arial" w:cs="Arial"/>
          <w:b/>
          <w:sz w:val="24"/>
          <w:szCs w:val="24"/>
        </w:rPr>
        <w:t xml:space="preserve"> eletrônico </w:t>
      </w:r>
      <w:bookmarkStart w:id="0" w:name="_GoBack"/>
      <w:bookmarkEnd w:id="0"/>
      <w:r w:rsidR="002F43EA" w:rsidRPr="002F43EA">
        <w:rPr>
          <w:rStyle w:val="Hyperlink"/>
          <w:rFonts w:ascii="Arial" w:hAnsi="Arial" w:cs="Arial"/>
          <w:b/>
          <w:sz w:val="24"/>
          <w:szCs w:val="24"/>
        </w:rPr>
        <w:t>www.saovalentimdosul.rs.leg.br/</w:t>
      </w:r>
      <w:r>
        <w:rPr>
          <w:rFonts w:ascii="Arial" w:hAnsi="Arial" w:cs="Arial"/>
          <w:b/>
          <w:sz w:val="24"/>
          <w:szCs w:val="24"/>
        </w:rPr>
        <w:t xml:space="preserve"> (Editais).</w:t>
      </w:r>
    </w:p>
    <w:p w14:paraId="72A64319" w14:textId="77777777" w:rsidR="005E35B9" w:rsidRDefault="005E35B9" w:rsidP="000C5E24">
      <w:pPr>
        <w:spacing w:after="0" w:line="240" w:lineRule="auto"/>
        <w:jc w:val="both"/>
        <w:rPr>
          <w:rFonts w:ascii="Arial" w:hAnsi="Arial" w:cs="Arial"/>
          <w:b/>
          <w:sz w:val="24"/>
          <w:szCs w:val="24"/>
        </w:rPr>
      </w:pPr>
    </w:p>
    <w:p w14:paraId="2BDF5368" w14:textId="77777777" w:rsidR="005E35B9" w:rsidRDefault="005E35B9" w:rsidP="000C5E24">
      <w:pPr>
        <w:spacing w:after="0" w:line="240" w:lineRule="auto"/>
        <w:jc w:val="both"/>
        <w:rPr>
          <w:rFonts w:ascii="Arial" w:hAnsi="Arial" w:cs="Arial"/>
          <w:b/>
          <w:sz w:val="24"/>
          <w:szCs w:val="24"/>
        </w:rPr>
      </w:pPr>
    </w:p>
    <w:p w14:paraId="6CF99EC7" w14:textId="77777777" w:rsidR="005E35B9" w:rsidRPr="000C5E24" w:rsidRDefault="005E35B9" w:rsidP="000C5E24">
      <w:pPr>
        <w:spacing w:after="0" w:line="240" w:lineRule="auto"/>
        <w:jc w:val="both"/>
        <w:rPr>
          <w:rFonts w:ascii="Arial" w:hAnsi="Arial" w:cs="Arial"/>
          <w:b/>
          <w:sz w:val="24"/>
          <w:szCs w:val="24"/>
        </w:rPr>
      </w:pPr>
    </w:p>
    <w:p w14:paraId="027424E4" w14:textId="0B7B0B48" w:rsidR="00EE2AC1" w:rsidRDefault="00EE2AC1" w:rsidP="004A626B">
      <w:pPr>
        <w:spacing w:after="0"/>
        <w:jc w:val="right"/>
        <w:rPr>
          <w:rFonts w:ascii="Arial" w:hAnsi="Arial" w:cs="Arial"/>
          <w:sz w:val="24"/>
          <w:szCs w:val="24"/>
        </w:rPr>
      </w:pPr>
      <w:r w:rsidRPr="00A203BD">
        <w:rPr>
          <w:rFonts w:ascii="Arial" w:hAnsi="Arial" w:cs="Arial"/>
          <w:sz w:val="24"/>
          <w:szCs w:val="24"/>
        </w:rPr>
        <w:t>São Valentim do</w:t>
      </w:r>
      <w:r w:rsidR="00640C34" w:rsidRPr="00A203BD">
        <w:rPr>
          <w:rFonts w:ascii="Arial" w:hAnsi="Arial" w:cs="Arial"/>
          <w:sz w:val="24"/>
          <w:szCs w:val="24"/>
        </w:rPr>
        <w:t xml:space="preserve"> Sul – RS, </w:t>
      </w:r>
      <w:r w:rsidR="00CB14B1">
        <w:rPr>
          <w:rFonts w:ascii="Arial" w:hAnsi="Arial" w:cs="Arial"/>
          <w:sz w:val="24"/>
          <w:szCs w:val="24"/>
        </w:rPr>
        <w:t>2</w:t>
      </w:r>
      <w:r w:rsidR="000C5E24">
        <w:rPr>
          <w:rFonts w:ascii="Arial" w:hAnsi="Arial" w:cs="Arial"/>
          <w:sz w:val="24"/>
          <w:szCs w:val="24"/>
        </w:rPr>
        <w:t>3</w:t>
      </w:r>
      <w:r w:rsidR="0034469E">
        <w:rPr>
          <w:rFonts w:ascii="Arial" w:hAnsi="Arial" w:cs="Arial"/>
          <w:sz w:val="24"/>
          <w:szCs w:val="24"/>
        </w:rPr>
        <w:t xml:space="preserve"> </w:t>
      </w:r>
      <w:r w:rsidR="008A27ED" w:rsidRPr="00A203BD">
        <w:rPr>
          <w:rFonts w:ascii="Arial" w:hAnsi="Arial" w:cs="Arial"/>
          <w:sz w:val="24"/>
          <w:szCs w:val="24"/>
        </w:rPr>
        <w:t>de</w:t>
      </w:r>
      <w:r w:rsidR="003968C7" w:rsidRPr="00A203BD">
        <w:rPr>
          <w:rFonts w:ascii="Arial" w:hAnsi="Arial" w:cs="Arial"/>
          <w:sz w:val="24"/>
          <w:szCs w:val="24"/>
        </w:rPr>
        <w:t xml:space="preserve"> </w:t>
      </w:r>
      <w:r w:rsidR="00CB14B1">
        <w:rPr>
          <w:rFonts w:ascii="Arial" w:hAnsi="Arial" w:cs="Arial"/>
          <w:sz w:val="24"/>
          <w:szCs w:val="24"/>
        </w:rPr>
        <w:t>janeiro de 2026</w:t>
      </w:r>
      <w:r w:rsidR="008A27ED" w:rsidRPr="00A203BD">
        <w:rPr>
          <w:rFonts w:ascii="Arial" w:hAnsi="Arial" w:cs="Arial"/>
          <w:sz w:val="24"/>
          <w:szCs w:val="24"/>
        </w:rPr>
        <w:t>.</w:t>
      </w:r>
    </w:p>
    <w:p w14:paraId="77126AE5" w14:textId="0A2D14F4" w:rsidR="00CB14B1" w:rsidRDefault="00CB14B1" w:rsidP="004A626B">
      <w:pPr>
        <w:spacing w:after="0"/>
        <w:jc w:val="right"/>
        <w:rPr>
          <w:rFonts w:ascii="Arial" w:hAnsi="Arial" w:cs="Arial"/>
          <w:sz w:val="24"/>
          <w:szCs w:val="24"/>
        </w:rPr>
      </w:pPr>
    </w:p>
    <w:p w14:paraId="7E898C75" w14:textId="77777777" w:rsidR="00CB14B1" w:rsidRDefault="00CB14B1" w:rsidP="004A626B">
      <w:pPr>
        <w:spacing w:after="0"/>
        <w:jc w:val="right"/>
        <w:rPr>
          <w:rFonts w:ascii="Arial" w:hAnsi="Arial" w:cs="Arial"/>
          <w:sz w:val="24"/>
          <w:szCs w:val="24"/>
        </w:rPr>
      </w:pPr>
    </w:p>
    <w:p w14:paraId="589E016F" w14:textId="77777777" w:rsidR="005C0BF4" w:rsidRDefault="005C0BF4" w:rsidP="004A626B">
      <w:pPr>
        <w:spacing w:after="0"/>
        <w:jc w:val="right"/>
        <w:rPr>
          <w:rFonts w:ascii="Arial" w:hAnsi="Arial" w:cs="Arial"/>
          <w:sz w:val="24"/>
          <w:szCs w:val="24"/>
        </w:rPr>
      </w:pPr>
    </w:p>
    <w:p w14:paraId="0BAFB0B0" w14:textId="0D93981A" w:rsidR="00EE2AC1" w:rsidRDefault="00CB14B1" w:rsidP="00EE2AC1">
      <w:pPr>
        <w:spacing w:after="0"/>
        <w:jc w:val="center"/>
        <w:rPr>
          <w:rFonts w:ascii="Arial" w:hAnsi="Arial" w:cs="Arial"/>
          <w:sz w:val="24"/>
          <w:szCs w:val="24"/>
        </w:rPr>
      </w:pPr>
      <w:r>
        <w:rPr>
          <w:rFonts w:ascii="Arial" w:hAnsi="Arial" w:cs="Arial"/>
          <w:sz w:val="24"/>
          <w:szCs w:val="24"/>
        </w:rPr>
        <w:t>HÉLIO MINUSCOLI</w:t>
      </w:r>
    </w:p>
    <w:p w14:paraId="6E1A06DC" w14:textId="729E9E6C" w:rsidR="00EE2AC1" w:rsidRDefault="00CB14B1" w:rsidP="00EE2AC1">
      <w:pPr>
        <w:spacing w:after="0"/>
        <w:jc w:val="center"/>
        <w:rPr>
          <w:rFonts w:ascii="Arial" w:hAnsi="Arial" w:cs="Arial"/>
          <w:sz w:val="24"/>
          <w:szCs w:val="24"/>
        </w:rPr>
      </w:pPr>
      <w:r>
        <w:rPr>
          <w:rFonts w:ascii="Arial" w:hAnsi="Arial" w:cs="Arial"/>
          <w:sz w:val="24"/>
          <w:szCs w:val="24"/>
        </w:rPr>
        <w:t>Presidente da Câmara</w:t>
      </w:r>
    </w:p>
    <w:p w14:paraId="05360112" w14:textId="7A7F0271" w:rsidR="006B3DAA" w:rsidRDefault="006B3DAA" w:rsidP="00EE2AC1">
      <w:pPr>
        <w:spacing w:after="0"/>
        <w:jc w:val="center"/>
        <w:rPr>
          <w:rFonts w:ascii="Arial" w:hAnsi="Arial" w:cs="Arial"/>
          <w:sz w:val="24"/>
          <w:szCs w:val="24"/>
        </w:rPr>
      </w:pPr>
      <w:r w:rsidRPr="006B3DAA">
        <w:rPr>
          <w:rFonts w:ascii="Arial" w:hAnsi="Arial" w:cs="Arial"/>
          <w:noProof/>
          <w:sz w:val="24"/>
          <w:szCs w:val="24"/>
          <w:lang w:eastAsia="pt-BR"/>
        </w:rPr>
        <w:lastRenderedPageBreak/>
        <w:drawing>
          <wp:inline distT="0" distB="0" distL="0" distR="0" wp14:anchorId="758DA8A7" wp14:editId="4662805F">
            <wp:extent cx="5490845" cy="2019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0845" cy="2019300"/>
                    </a:xfrm>
                    <a:prstGeom prst="rect">
                      <a:avLst/>
                    </a:prstGeom>
                  </pic:spPr>
                </pic:pic>
              </a:graphicData>
            </a:graphic>
          </wp:inline>
        </w:drawing>
      </w:r>
    </w:p>
    <w:p w14:paraId="2BE23572" w14:textId="4DD4B70C" w:rsidR="002136FE" w:rsidRDefault="002136FE" w:rsidP="00EE2AC1">
      <w:pPr>
        <w:spacing w:after="0"/>
        <w:jc w:val="center"/>
        <w:rPr>
          <w:rFonts w:ascii="Arial" w:hAnsi="Arial" w:cs="Arial"/>
          <w:sz w:val="24"/>
          <w:szCs w:val="24"/>
        </w:rPr>
      </w:pPr>
    </w:p>
    <w:p w14:paraId="16D535F9" w14:textId="03E4F7B6" w:rsidR="00F21037" w:rsidRDefault="00F21037" w:rsidP="00FA7D38">
      <w:pPr>
        <w:spacing w:after="0"/>
        <w:jc w:val="center"/>
        <w:rPr>
          <w:rFonts w:ascii="Arial" w:hAnsi="Arial" w:cs="Arial"/>
          <w:sz w:val="24"/>
          <w:szCs w:val="24"/>
        </w:rPr>
      </w:pPr>
    </w:p>
    <w:sectPr w:rsidR="00F21037" w:rsidSect="00A67DC0">
      <w:headerReference w:type="even" r:id="rId8"/>
      <w:headerReference w:type="default" r:id="rId9"/>
      <w:footerReference w:type="even" r:id="rId10"/>
      <w:footerReference w:type="default" r:id="rId11"/>
      <w:headerReference w:type="first" r:id="rId12"/>
      <w:footerReference w:type="first" r:id="rId13"/>
      <w:pgSz w:w="11906" w:h="16838"/>
      <w:pgMar w:top="1417" w:right="1558"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8585" w14:textId="77777777" w:rsidR="005B6821" w:rsidRDefault="005B6821" w:rsidP="005D2623">
      <w:pPr>
        <w:spacing w:after="0" w:line="240" w:lineRule="auto"/>
      </w:pPr>
      <w:r>
        <w:separator/>
      </w:r>
    </w:p>
  </w:endnote>
  <w:endnote w:type="continuationSeparator" w:id="0">
    <w:p w14:paraId="69179B93" w14:textId="77777777" w:rsidR="005B6821" w:rsidRDefault="005B6821" w:rsidP="005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598E" w14:textId="77777777" w:rsidR="00367AF3" w:rsidRDefault="00367AF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912552"/>
      <w:docPartObj>
        <w:docPartGallery w:val="Page Numbers (Bottom of Page)"/>
        <w:docPartUnique/>
      </w:docPartObj>
    </w:sdtPr>
    <w:sdtEndPr/>
    <w:sdtContent>
      <w:p w14:paraId="73EF147B" w14:textId="13BE82EA" w:rsidR="00125ADF" w:rsidRDefault="00125ADF">
        <w:pPr>
          <w:pStyle w:val="Rodap"/>
          <w:jc w:val="center"/>
        </w:pPr>
        <w:r>
          <w:fldChar w:fldCharType="begin"/>
        </w:r>
        <w:r>
          <w:instrText>PAGE   \* MERGEFORMAT</w:instrText>
        </w:r>
        <w:r>
          <w:fldChar w:fldCharType="separate"/>
        </w:r>
        <w:r w:rsidR="0013771A">
          <w:rPr>
            <w:noProof/>
          </w:rPr>
          <w:t>2</w:t>
        </w:r>
        <w:r>
          <w:fldChar w:fldCharType="end"/>
        </w:r>
      </w:p>
    </w:sdtContent>
  </w:sdt>
  <w:p w14:paraId="35F1A819" w14:textId="77777777" w:rsidR="00125ADF" w:rsidRDefault="00125ADF">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08C4" w14:textId="77777777" w:rsidR="00367AF3" w:rsidRDefault="00367AF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0E337" w14:textId="77777777" w:rsidR="005B6821" w:rsidRDefault="005B6821" w:rsidP="005D2623">
      <w:pPr>
        <w:spacing w:after="0" w:line="240" w:lineRule="auto"/>
      </w:pPr>
      <w:r>
        <w:separator/>
      </w:r>
    </w:p>
  </w:footnote>
  <w:footnote w:type="continuationSeparator" w:id="0">
    <w:p w14:paraId="741CBEBD" w14:textId="77777777" w:rsidR="005B6821" w:rsidRDefault="005B6821" w:rsidP="005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5D77" w14:textId="77777777" w:rsidR="00367AF3" w:rsidRDefault="00367AF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36F5" w14:textId="77777777" w:rsidR="00DE4BEF" w:rsidRDefault="00DE4BEF" w:rsidP="00826AAC">
    <w:pPr>
      <w:pStyle w:val="Rodap"/>
      <w:jc w:val="center"/>
    </w:pPr>
    <w:r>
      <w:rPr>
        <w:noProof/>
        <w:lang w:eastAsia="pt-BR"/>
      </w:rPr>
      <w:drawing>
        <wp:anchor distT="0" distB="0" distL="114300" distR="114300" simplePos="0" relativeHeight="251658240" behindDoc="0" locked="0" layoutInCell="1" allowOverlap="1" wp14:anchorId="60195EB9" wp14:editId="4853DA17">
          <wp:simplePos x="0" y="0"/>
          <wp:positionH relativeFrom="column">
            <wp:posOffset>-718185</wp:posOffset>
          </wp:positionH>
          <wp:positionV relativeFrom="paragraph">
            <wp:posOffset>-220980</wp:posOffset>
          </wp:positionV>
          <wp:extent cx="878205" cy="104838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1048385"/>
                  </a:xfrm>
                  <a:prstGeom prst="rect">
                    <a:avLst/>
                  </a:prstGeom>
                  <a:noFill/>
                </pic:spPr>
              </pic:pic>
            </a:graphicData>
          </a:graphic>
          <wp14:sizeRelH relativeFrom="page">
            <wp14:pctWidth>0</wp14:pctWidth>
          </wp14:sizeRelH>
          <wp14:sizeRelV relativeFrom="page">
            <wp14:pctHeight>0</wp14:pctHeight>
          </wp14:sizeRelV>
        </wp:anchor>
      </w:drawing>
    </w:r>
    <w:r>
      <w:t>MUNICÍPIO DE SÃO VALENTIM DO SUL</w:t>
    </w:r>
  </w:p>
  <w:p w14:paraId="596B119F" w14:textId="77777777" w:rsidR="00DE4BEF" w:rsidRDefault="00DE4BEF" w:rsidP="00826AAC">
    <w:pPr>
      <w:pStyle w:val="Rodap"/>
      <w:jc w:val="center"/>
    </w:pPr>
    <w:r>
      <w:t>ESTADO DO RIO GRANDE DO SUL</w:t>
    </w:r>
  </w:p>
  <w:p w14:paraId="7B8FD893" w14:textId="63A79878" w:rsidR="00DE4BEF" w:rsidRPr="005D2623" w:rsidRDefault="004052EE" w:rsidP="00826AAC">
    <w:pPr>
      <w:pStyle w:val="Rodap"/>
      <w:jc w:val="center"/>
      <w:rPr>
        <w:b/>
      </w:rPr>
    </w:pPr>
    <w:r>
      <w:rPr>
        <w:b/>
      </w:rPr>
      <w:t>CÂMARA MUNICIPAL DE VEREADORES</w:t>
    </w:r>
  </w:p>
  <w:p w14:paraId="58747B1C" w14:textId="77777777" w:rsidR="00DE4BEF" w:rsidRDefault="00DE4BEF" w:rsidP="005D2623">
    <w:pPr>
      <w:pStyle w:val="Rodap"/>
      <w:jc w:val="center"/>
    </w:pPr>
    <w:r>
      <w:t>____________________________________________________</w:t>
    </w:r>
  </w:p>
  <w:p w14:paraId="07A3B6D2" w14:textId="55D71F5E" w:rsidR="00DE4BEF" w:rsidRDefault="004052EE" w:rsidP="005D2623">
    <w:pPr>
      <w:pStyle w:val="Rodap"/>
      <w:jc w:val="center"/>
    </w:pPr>
    <w:r>
      <w:t xml:space="preserve">Rua Mario Quintana, 45 </w:t>
    </w:r>
    <w:r w:rsidR="00DE4BEF">
      <w:t>– São Valentim do Sul /RS – CEP: 99.240.000</w:t>
    </w:r>
  </w:p>
  <w:p w14:paraId="2EA93B01" w14:textId="3DD72A95" w:rsidR="00DE4BEF" w:rsidRDefault="004052EE" w:rsidP="005D2623">
    <w:pPr>
      <w:pStyle w:val="Rodap"/>
      <w:jc w:val="center"/>
    </w:pPr>
    <w:r>
      <w:t>Fone: 54-3472.1144</w:t>
    </w:r>
    <w:r w:rsidR="00DE4BEF">
      <w:t xml:space="preserve"> – CNPJ: </w:t>
    </w:r>
    <w:r w:rsidR="00367AF3" w:rsidRPr="00833569">
      <w:t>CNPJ:</w:t>
    </w:r>
    <w:r w:rsidR="00367AF3" w:rsidRPr="000E1741">
      <w:rPr>
        <w:color w:val="FF0000"/>
      </w:rPr>
      <w:t xml:space="preserve"> </w:t>
    </w:r>
    <w:r w:rsidR="00367AF3" w:rsidRPr="0061119D">
      <w:t>12.148.919/0001-06</w:t>
    </w:r>
  </w:p>
  <w:p w14:paraId="2D496F5B" w14:textId="77777777" w:rsidR="00DE4BEF" w:rsidRDefault="00DE4BEF">
    <w:pPr>
      <w:pStyle w:val="Rodap"/>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B678" w14:textId="77777777" w:rsidR="00367AF3" w:rsidRDefault="00367A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A53"/>
    <w:multiLevelType w:val="hybridMultilevel"/>
    <w:tmpl w:val="F60CD414"/>
    <w:lvl w:ilvl="0" w:tplc="7BAE1DA8">
      <w:start w:val="70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6F2181"/>
    <w:multiLevelType w:val="hybridMultilevel"/>
    <w:tmpl w:val="27E6EEB4"/>
    <w:lvl w:ilvl="0" w:tplc="04160001">
      <w:start w:val="1"/>
      <w:numFmt w:val="bullet"/>
      <w:lvlText w:val=""/>
      <w:lvlJc w:val="left"/>
      <w:pPr>
        <w:ind w:left="1765" w:hanging="360"/>
      </w:pPr>
      <w:rPr>
        <w:rFonts w:ascii="Symbol" w:hAnsi="Symbol" w:hint="default"/>
      </w:rPr>
    </w:lvl>
    <w:lvl w:ilvl="1" w:tplc="04160003" w:tentative="1">
      <w:start w:val="1"/>
      <w:numFmt w:val="bullet"/>
      <w:lvlText w:val="o"/>
      <w:lvlJc w:val="left"/>
      <w:pPr>
        <w:ind w:left="2485" w:hanging="360"/>
      </w:pPr>
      <w:rPr>
        <w:rFonts w:ascii="Courier New" w:hAnsi="Courier New" w:cs="Courier New" w:hint="default"/>
      </w:rPr>
    </w:lvl>
    <w:lvl w:ilvl="2" w:tplc="04160005" w:tentative="1">
      <w:start w:val="1"/>
      <w:numFmt w:val="bullet"/>
      <w:lvlText w:val=""/>
      <w:lvlJc w:val="left"/>
      <w:pPr>
        <w:ind w:left="3205" w:hanging="360"/>
      </w:pPr>
      <w:rPr>
        <w:rFonts w:ascii="Wingdings" w:hAnsi="Wingdings" w:hint="default"/>
      </w:rPr>
    </w:lvl>
    <w:lvl w:ilvl="3" w:tplc="04160001" w:tentative="1">
      <w:start w:val="1"/>
      <w:numFmt w:val="bullet"/>
      <w:lvlText w:val=""/>
      <w:lvlJc w:val="left"/>
      <w:pPr>
        <w:ind w:left="3925" w:hanging="360"/>
      </w:pPr>
      <w:rPr>
        <w:rFonts w:ascii="Symbol" w:hAnsi="Symbol" w:hint="default"/>
      </w:rPr>
    </w:lvl>
    <w:lvl w:ilvl="4" w:tplc="04160003" w:tentative="1">
      <w:start w:val="1"/>
      <w:numFmt w:val="bullet"/>
      <w:lvlText w:val="o"/>
      <w:lvlJc w:val="left"/>
      <w:pPr>
        <w:ind w:left="4645" w:hanging="360"/>
      </w:pPr>
      <w:rPr>
        <w:rFonts w:ascii="Courier New" w:hAnsi="Courier New" w:cs="Courier New" w:hint="default"/>
      </w:rPr>
    </w:lvl>
    <w:lvl w:ilvl="5" w:tplc="04160005" w:tentative="1">
      <w:start w:val="1"/>
      <w:numFmt w:val="bullet"/>
      <w:lvlText w:val=""/>
      <w:lvlJc w:val="left"/>
      <w:pPr>
        <w:ind w:left="5365" w:hanging="360"/>
      </w:pPr>
      <w:rPr>
        <w:rFonts w:ascii="Wingdings" w:hAnsi="Wingdings" w:hint="default"/>
      </w:rPr>
    </w:lvl>
    <w:lvl w:ilvl="6" w:tplc="04160001" w:tentative="1">
      <w:start w:val="1"/>
      <w:numFmt w:val="bullet"/>
      <w:lvlText w:val=""/>
      <w:lvlJc w:val="left"/>
      <w:pPr>
        <w:ind w:left="6085" w:hanging="360"/>
      </w:pPr>
      <w:rPr>
        <w:rFonts w:ascii="Symbol" w:hAnsi="Symbol" w:hint="default"/>
      </w:rPr>
    </w:lvl>
    <w:lvl w:ilvl="7" w:tplc="04160003" w:tentative="1">
      <w:start w:val="1"/>
      <w:numFmt w:val="bullet"/>
      <w:lvlText w:val="o"/>
      <w:lvlJc w:val="left"/>
      <w:pPr>
        <w:ind w:left="6805" w:hanging="360"/>
      </w:pPr>
      <w:rPr>
        <w:rFonts w:ascii="Courier New" w:hAnsi="Courier New" w:cs="Courier New" w:hint="default"/>
      </w:rPr>
    </w:lvl>
    <w:lvl w:ilvl="8" w:tplc="04160005" w:tentative="1">
      <w:start w:val="1"/>
      <w:numFmt w:val="bullet"/>
      <w:lvlText w:val=""/>
      <w:lvlJc w:val="left"/>
      <w:pPr>
        <w:ind w:left="7525" w:hanging="360"/>
      </w:pPr>
      <w:rPr>
        <w:rFonts w:ascii="Wingdings" w:hAnsi="Wingdings" w:hint="default"/>
      </w:rPr>
    </w:lvl>
  </w:abstractNum>
  <w:abstractNum w:abstractNumId="2" w15:restartNumberingAfterBreak="0">
    <w:nsid w:val="677E2452"/>
    <w:multiLevelType w:val="hybridMultilevel"/>
    <w:tmpl w:val="503210C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933717A"/>
    <w:multiLevelType w:val="hybridMultilevel"/>
    <w:tmpl w:val="F2683F48"/>
    <w:lvl w:ilvl="0" w:tplc="300A7642">
      <w:start w:val="1"/>
      <w:numFmt w:val="decimal"/>
      <w:lvlText w:val="%1."/>
      <w:lvlJc w:val="left"/>
      <w:pPr>
        <w:ind w:left="1045" w:hanging="224"/>
        <w:jc w:val="right"/>
      </w:pPr>
      <w:rPr>
        <w:rFonts w:ascii="Arial" w:eastAsia="Arial" w:hAnsi="Arial" w:cs="Arial" w:hint="default"/>
        <w:b/>
        <w:bCs/>
        <w:spacing w:val="0"/>
        <w:w w:val="99"/>
        <w:sz w:val="24"/>
        <w:szCs w:val="24"/>
        <w:lang w:val="pt-PT" w:eastAsia="en-US" w:bidi="ar-SA"/>
      </w:rPr>
    </w:lvl>
    <w:lvl w:ilvl="1" w:tplc="D3E0D8FA">
      <w:numFmt w:val="none"/>
      <w:lvlText w:val=""/>
      <w:lvlJc w:val="left"/>
      <w:pPr>
        <w:tabs>
          <w:tab w:val="num" w:pos="360"/>
        </w:tabs>
      </w:pPr>
    </w:lvl>
    <w:lvl w:ilvl="2" w:tplc="9AECBAC8">
      <w:numFmt w:val="none"/>
      <w:lvlText w:val=""/>
      <w:lvlJc w:val="left"/>
      <w:pPr>
        <w:tabs>
          <w:tab w:val="num" w:pos="360"/>
        </w:tabs>
      </w:pPr>
    </w:lvl>
    <w:lvl w:ilvl="3" w:tplc="163A14BA">
      <w:numFmt w:val="none"/>
      <w:lvlText w:val=""/>
      <w:lvlJc w:val="left"/>
      <w:pPr>
        <w:tabs>
          <w:tab w:val="num" w:pos="360"/>
        </w:tabs>
      </w:pPr>
    </w:lvl>
    <w:lvl w:ilvl="4" w:tplc="9574FD18">
      <w:numFmt w:val="none"/>
      <w:lvlText w:val=""/>
      <w:lvlJc w:val="left"/>
      <w:pPr>
        <w:tabs>
          <w:tab w:val="num" w:pos="360"/>
        </w:tabs>
      </w:pPr>
    </w:lvl>
    <w:lvl w:ilvl="5" w:tplc="0FAEFED2">
      <w:numFmt w:val="bullet"/>
      <w:lvlText w:val="•"/>
      <w:lvlJc w:val="left"/>
      <w:pPr>
        <w:ind w:left="1220" w:hanging="394"/>
      </w:pPr>
      <w:rPr>
        <w:rFonts w:hint="default"/>
        <w:lang w:val="pt-PT" w:eastAsia="en-US" w:bidi="ar-SA"/>
      </w:rPr>
    </w:lvl>
    <w:lvl w:ilvl="6" w:tplc="76B8095C">
      <w:numFmt w:val="bullet"/>
      <w:lvlText w:val="•"/>
      <w:lvlJc w:val="left"/>
      <w:pPr>
        <w:ind w:left="2080" w:hanging="394"/>
      </w:pPr>
      <w:rPr>
        <w:rFonts w:hint="default"/>
        <w:lang w:val="pt-PT" w:eastAsia="en-US" w:bidi="ar-SA"/>
      </w:rPr>
    </w:lvl>
    <w:lvl w:ilvl="7" w:tplc="8EFCE218">
      <w:numFmt w:val="bullet"/>
      <w:lvlText w:val="•"/>
      <w:lvlJc w:val="left"/>
      <w:pPr>
        <w:ind w:left="3846" w:hanging="394"/>
      </w:pPr>
      <w:rPr>
        <w:rFonts w:hint="default"/>
        <w:lang w:val="pt-PT" w:eastAsia="en-US" w:bidi="ar-SA"/>
      </w:rPr>
    </w:lvl>
    <w:lvl w:ilvl="8" w:tplc="55E48D28">
      <w:numFmt w:val="bullet"/>
      <w:lvlText w:val="•"/>
      <w:lvlJc w:val="left"/>
      <w:pPr>
        <w:ind w:left="5613" w:hanging="394"/>
      </w:pPr>
      <w:rPr>
        <w:rFonts w:hint="default"/>
        <w:lang w:val="pt-P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10"/>
    <w:rsid w:val="00023F9C"/>
    <w:rsid w:val="000869EC"/>
    <w:rsid w:val="0009145F"/>
    <w:rsid w:val="000936F9"/>
    <w:rsid w:val="000946F9"/>
    <w:rsid w:val="0009661F"/>
    <w:rsid w:val="000B1908"/>
    <w:rsid w:val="000B72EE"/>
    <w:rsid w:val="000C5E24"/>
    <w:rsid w:val="000C6DDF"/>
    <w:rsid w:val="000D05E5"/>
    <w:rsid w:val="000D778F"/>
    <w:rsid w:val="000F25AF"/>
    <w:rsid w:val="000F44FC"/>
    <w:rsid w:val="00125ADF"/>
    <w:rsid w:val="0013771A"/>
    <w:rsid w:val="001470E7"/>
    <w:rsid w:val="00147322"/>
    <w:rsid w:val="00147837"/>
    <w:rsid w:val="001718EE"/>
    <w:rsid w:val="0019291E"/>
    <w:rsid w:val="001D5D1C"/>
    <w:rsid w:val="001E6695"/>
    <w:rsid w:val="001F412C"/>
    <w:rsid w:val="002136FE"/>
    <w:rsid w:val="0023140A"/>
    <w:rsid w:val="002323C5"/>
    <w:rsid w:val="00235E23"/>
    <w:rsid w:val="00242D22"/>
    <w:rsid w:val="002626D9"/>
    <w:rsid w:val="00280C75"/>
    <w:rsid w:val="00284AEC"/>
    <w:rsid w:val="002856CD"/>
    <w:rsid w:val="00293C6A"/>
    <w:rsid w:val="002B5E7D"/>
    <w:rsid w:val="002C1441"/>
    <w:rsid w:val="002E121E"/>
    <w:rsid w:val="002F43EA"/>
    <w:rsid w:val="00310C1E"/>
    <w:rsid w:val="00314C90"/>
    <w:rsid w:val="00323024"/>
    <w:rsid w:val="0034469E"/>
    <w:rsid w:val="003644D1"/>
    <w:rsid w:val="00367AF3"/>
    <w:rsid w:val="00374F4F"/>
    <w:rsid w:val="00381FC5"/>
    <w:rsid w:val="00390031"/>
    <w:rsid w:val="00391888"/>
    <w:rsid w:val="00392F90"/>
    <w:rsid w:val="00396413"/>
    <w:rsid w:val="003968C7"/>
    <w:rsid w:val="003A074F"/>
    <w:rsid w:val="003A1988"/>
    <w:rsid w:val="003A1D65"/>
    <w:rsid w:val="003B5F09"/>
    <w:rsid w:val="003D6C96"/>
    <w:rsid w:val="003E2D9C"/>
    <w:rsid w:val="003E5EF8"/>
    <w:rsid w:val="003E7242"/>
    <w:rsid w:val="004052EE"/>
    <w:rsid w:val="00410DA9"/>
    <w:rsid w:val="00414678"/>
    <w:rsid w:val="0041783B"/>
    <w:rsid w:val="00427431"/>
    <w:rsid w:val="00433568"/>
    <w:rsid w:val="00446113"/>
    <w:rsid w:val="004546A1"/>
    <w:rsid w:val="004642F4"/>
    <w:rsid w:val="00465B62"/>
    <w:rsid w:val="004756B1"/>
    <w:rsid w:val="00481085"/>
    <w:rsid w:val="00490384"/>
    <w:rsid w:val="00494BCD"/>
    <w:rsid w:val="004A5986"/>
    <w:rsid w:val="004A626B"/>
    <w:rsid w:val="004B04A0"/>
    <w:rsid w:val="004B6B93"/>
    <w:rsid w:val="004B78CF"/>
    <w:rsid w:val="004E5D8E"/>
    <w:rsid w:val="004F05C2"/>
    <w:rsid w:val="004F1D2D"/>
    <w:rsid w:val="00510BA9"/>
    <w:rsid w:val="0051265A"/>
    <w:rsid w:val="0051456D"/>
    <w:rsid w:val="00515230"/>
    <w:rsid w:val="0053769E"/>
    <w:rsid w:val="00544A13"/>
    <w:rsid w:val="00551368"/>
    <w:rsid w:val="00566E41"/>
    <w:rsid w:val="005779A8"/>
    <w:rsid w:val="00577BDA"/>
    <w:rsid w:val="00587ECE"/>
    <w:rsid w:val="005A13A3"/>
    <w:rsid w:val="005B3F4F"/>
    <w:rsid w:val="005B6821"/>
    <w:rsid w:val="005C0BF4"/>
    <w:rsid w:val="005C1C29"/>
    <w:rsid w:val="005C4BF6"/>
    <w:rsid w:val="005D2623"/>
    <w:rsid w:val="005E35B9"/>
    <w:rsid w:val="005F45D6"/>
    <w:rsid w:val="0060329E"/>
    <w:rsid w:val="00603E0F"/>
    <w:rsid w:val="00612793"/>
    <w:rsid w:val="00614700"/>
    <w:rsid w:val="00631707"/>
    <w:rsid w:val="00640C34"/>
    <w:rsid w:val="00641F10"/>
    <w:rsid w:val="00647CD5"/>
    <w:rsid w:val="006911C6"/>
    <w:rsid w:val="006922DF"/>
    <w:rsid w:val="0069699E"/>
    <w:rsid w:val="006B3DAA"/>
    <w:rsid w:val="006C3A85"/>
    <w:rsid w:val="006C4BD1"/>
    <w:rsid w:val="00700099"/>
    <w:rsid w:val="0070762B"/>
    <w:rsid w:val="0072368D"/>
    <w:rsid w:val="00731BC9"/>
    <w:rsid w:val="00733D59"/>
    <w:rsid w:val="00750F59"/>
    <w:rsid w:val="007524D8"/>
    <w:rsid w:val="007557EA"/>
    <w:rsid w:val="00770D27"/>
    <w:rsid w:val="00775157"/>
    <w:rsid w:val="00781305"/>
    <w:rsid w:val="00793B1A"/>
    <w:rsid w:val="00793ED8"/>
    <w:rsid w:val="007B580A"/>
    <w:rsid w:val="007C0371"/>
    <w:rsid w:val="007C5702"/>
    <w:rsid w:val="007C7A78"/>
    <w:rsid w:val="007D4E84"/>
    <w:rsid w:val="007D71C3"/>
    <w:rsid w:val="007E4F14"/>
    <w:rsid w:val="007F2ABE"/>
    <w:rsid w:val="007F33C5"/>
    <w:rsid w:val="00800CAF"/>
    <w:rsid w:val="00802678"/>
    <w:rsid w:val="00803FAA"/>
    <w:rsid w:val="00804D03"/>
    <w:rsid w:val="00806BF8"/>
    <w:rsid w:val="008138C5"/>
    <w:rsid w:val="00821FE2"/>
    <w:rsid w:val="00826AAC"/>
    <w:rsid w:val="00832D64"/>
    <w:rsid w:val="00834D72"/>
    <w:rsid w:val="008366CF"/>
    <w:rsid w:val="008537F1"/>
    <w:rsid w:val="008A0AA1"/>
    <w:rsid w:val="008A225C"/>
    <w:rsid w:val="008A27ED"/>
    <w:rsid w:val="008C5A77"/>
    <w:rsid w:val="008C6999"/>
    <w:rsid w:val="008D04B2"/>
    <w:rsid w:val="008D10F9"/>
    <w:rsid w:val="008D1A30"/>
    <w:rsid w:val="008E16F7"/>
    <w:rsid w:val="008E3269"/>
    <w:rsid w:val="008F157E"/>
    <w:rsid w:val="008F57DE"/>
    <w:rsid w:val="008F7164"/>
    <w:rsid w:val="009020AF"/>
    <w:rsid w:val="009156A6"/>
    <w:rsid w:val="00954157"/>
    <w:rsid w:val="009545FB"/>
    <w:rsid w:val="009640B5"/>
    <w:rsid w:val="0096565F"/>
    <w:rsid w:val="0098245F"/>
    <w:rsid w:val="00983A7F"/>
    <w:rsid w:val="00986AC2"/>
    <w:rsid w:val="00993B1A"/>
    <w:rsid w:val="009B4E2E"/>
    <w:rsid w:val="009C00C7"/>
    <w:rsid w:val="009C0C36"/>
    <w:rsid w:val="009C0D70"/>
    <w:rsid w:val="009C2943"/>
    <w:rsid w:val="009E20E2"/>
    <w:rsid w:val="009F1D91"/>
    <w:rsid w:val="00A040F2"/>
    <w:rsid w:val="00A06EC3"/>
    <w:rsid w:val="00A203BD"/>
    <w:rsid w:val="00A40809"/>
    <w:rsid w:val="00A5389B"/>
    <w:rsid w:val="00A61617"/>
    <w:rsid w:val="00A67DC0"/>
    <w:rsid w:val="00A739BF"/>
    <w:rsid w:val="00A75510"/>
    <w:rsid w:val="00A82DEA"/>
    <w:rsid w:val="00A91AF8"/>
    <w:rsid w:val="00A94D45"/>
    <w:rsid w:val="00A97C11"/>
    <w:rsid w:val="00AA6386"/>
    <w:rsid w:val="00AB2200"/>
    <w:rsid w:val="00AD1F53"/>
    <w:rsid w:val="00AF5014"/>
    <w:rsid w:val="00AF5072"/>
    <w:rsid w:val="00B01EA6"/>
    <w:rsid w:val="00B16A2F"/>
    <w:rsid w:val="00B327B4"/>
    <w:rsid w:val="00B77C29"/>
    <w:rsid w:val="00B86E85"/>
    <w:rsid w:val="00BB1EE5"/>
    <w:rsid w:val="00BB4283"/>
    <w:rsid w:val="00BB45A4"/>
    <w:rsid w:val="00BC6375"/>
    <w:rsid w:val="00BF17D3"/>
    <w:rsid w:val="00C02DEE"/>
    <w:rsid w:val="00C17DB1"/>
    <w:rsid w:val="00C3277A"/>
    <w:rsid w:val="00C441DA"/>
    <w:rsid w:val="00C46859"/>
    <w:rsid w:val="00C535E6"/>
    <w:rsid w:val="00C564D1"/>
    <w:rsid w:val="00C640DE"/>
    <w:rsid w:val="00C81132"/>
    <w:rsid w:val="00C84AF7"/>
    <w:rsid w:val="00C924D8"/>
    <w:rsid w:val="00CA25B7"/>
    <w:rsid w:val="00CA6EAF"/>
    <w:rsid w:val="00CB14B1"/>
    <w:rsid w:val="00CB3085"/>
    <w:rsid w:val="00CD01B7"/>
    <w:rsid w:val="00CD31D5"/>
    <w:rsid w:val="00CD442B"/>
    <w:rsid w:val="00CE0A23"/>
    <w:rsid w:val="00CF2602"/>
    <w:rsid w:val="00CF7EF0"/>
    <w:rsid w:val="00D0040D"/>
    <w:rsid w:val="00D02558"/>
    <w:rsid w:val="00D0311A"/>
    <w:rsid w:val="00D17C9B"/>
    <w:rsid w:val="00D239D0"/>
    <w:rsid w:val="00D24A77"/>
    <w:rsid w:val="00D45F84"/>
    <w:rsid w:val="00D528ED"/>
    <w:rsid w:val="00D67834"/>
    <w:rsid w:val="00D73C98"/>
    <w:rsid w:val="00D7551C"/>
    <w:rsid w:val="00D812BC"/>
    <w:rsid w:val="00D84346"/>
    <w:rsid w:val="00D930E8"/>
    <w:rsid w:val="00DC6AAD"/>
    <w:rsid w:val="00DD05D9"/>
    <w:rsid w:val="00DE26A4"/>
    <w:rsid w:val="00DE4BEF"/>
    <w:rsid w:val="00DF206E"/>
    <w:rsid w:val="00E01BD6"/>
    <w:rsid w:val="00E01FB9"/>
    <w:rsid w:val="00E1230C"/>
    <w:rsid w:val="00E424A2"/>
    <w:rsid w:val="00E4354F"/>
    <w:rsid w:val="00E736A1"/>
    <w:rsid w:val="00E75803"/>
    <w:rsid w:val="00E82938"/>
    <w:rsid w:val="00EC6ED3"/>
    <w:rsid w:val="00ED7D27"/>
    <w:rsid w:val="00EE2AC1"/>
    <w:rsid w:val="00F02A54"/>
    <w:rsid w:val="00F0761C"/>
    <w:rsid w:val="00F07B50"/>
    <w:rsid w:val="00F11310"/>
    <w:rsid w:val="00F21037"/>
    <w:rsid w:val="00F252E4"/>
    <w:rsid w:val="00F36157"/>
    <w:rsid w:val="00F65570"/>
    <w:rsid w:val="00F75ACB"/>
    <w:rsid w:val="00F96FED"/>
    <w:rsid w:val="00FA6125"/>
    <w:rsid w:val="00FA7D38"/>
    <w:rsid w:val="00FC2820"/>
    <w:rsid w:val="00FE57AA"/>
    <w:rsid w:val="00FE5E88"/>
    <w:rsid w:val="00FF3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E94B"/>
  <w15:chartTrackingRefBased/>
  <w15:docId w15:val="{C4A77CFF-170E-423C-A95C-94E94D04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C3"/>
  </w:style>
  <w:style w:type="paragraph" w:styleId="Ttulo1">
    <w:name w:val="heading 1"/>
    <w:basedOn w:val="Normal"/>
    <w:next w:val="Normal"/>
    <w:link w:val="Ttulo1Char"/>
    <w:qFormat/>
    <w:rsid w:val="007F2AB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32"/>
      <w:szCs w:val="20"/>
      <w:lang w:eastAsia="pt-BR"/>
    </w:rPr>
  </w:style>
  <w:style w:type="paragraph" w:styleId="Ttulo7">
    <w:name w:val="heading 7"/>
    <w:basedOn w:val="Normal"/>
    <w:next w:val="Normal"/>
    <w:link w:val="Ttulo7Char"/>
    <w:qFormat/>
    <w:rsid w:val="007F2ABE"/>
    <w:pPr>
      <w:keepNext/>
      <w:overflowPunct w:val="0"/>
      <w:autoSpaceDE w:val="0"/>
      <w:autoSpaceDN w:val="0"/>
      <w:adjustRightInd w:val="0"/>
      <w:spacing w:after="0" w:line="240" w:lineRule="auto"/>
      <w:ind w:firstLine="1701"/>
      <w:jc w:val="both"/>
      <w:textAlignment w:val="baseline"/>
      <w:outlineLvl w:val="6"/>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2ABE"/>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7F2ABE"/>
    <w:rPr>
      <w:rFonts w:ascii="Times New Roman" w:eastAsia="Times New Roman" w:hAnsi="Times New Roman" w:cs="Times New Roman"/>
      <w:b/>
      <w:sz w:val="24"/>
      <w:szCs w:val="20"/>
      <w:lang w:eastAsia="pt-BR"/>
    </w:rPr>
  </w:style>
  <w:style w:type="paragraph" w:styleId="Cabealho">
    <w:name w:val="header"/>
    <w:aliases w:val="Cabeçalho superior,Heading 1a"/>
    <w:basedOn w:val="Normal"/>
    <w:link w:val="CabealhoChar"/>
    <w:uiPriority w:val="99"/>
    <w:unhideWhenUsed/>
    <w:qFormat/>
    <w:rsid w:val="005D2623"/>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qFormat/>
    <w:rsid w:val="005D2623"/>
  </w:style>
  <w:style w:type="paragraph" w:styleId="Rodap">
    <w:name w:val="footer"/>
    <w:basedOn w:val="Normal"/>
    <w:link w:val="RodapChar"/>
    <w:uiPriority w:val="99"/>
    <w:unhideWhenUsed/>
    <w:rsid w:val="005D2623"/>
    <w:pPr>
      <w:tabs>
        <w:tab w:val="center" w:pos="4252"/>
        <w:tab w:val="right" w:pos="8504"/>
      </w:tabs>
      <w:spacing w:after="0" w:line="240" w:lineRule="auto"/>
    </w:pPr>
  </w:style>
  <w:style w:type="character" w:customStyle="1" w:styleId="RodapChar">
    <w:name w:val="Rodapé Char"/>
    <w:basedOn w:val="Fontepargpadro"/>
    <w:link w:val="Rodap"/>
    <w:uiPriority w:val="99"/>
    <w:rsid w:val="005D2623"/>
  </w:style>
  <w:style w:type="paragraph" w:styleId="Textodebalo">
    <w:name w:val="Balloon Text"/>
    <w:basedOn w:val="Normal"/>
    <w:link w:val="TextodebaloChar"/>
    <w:uiPriority w:val="99"/>
    <w:semiHidden/>
    <w:unhideWhenUsed/>
    <w:qFormat/>
    <w:rsid w:val="00410D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0DA9"/>
    <w:rPr>
      <w:rFonts w:ascii="Segoe UI" w:hAnsi="Segoe UI" w:cs="Segoe UI"/>
      <w:sz w:val="18"/>
      <w:szCs w:val="18"/>
    </w:rPr>
  </w:style>
  <w:style w:type="paragraph" w:styleId="Recuodecorpodetexto">
    <w:name w:val="Body Text Indent"/>
    <w:basedOn w:val="Normal"/>
    <w:link w:val="RecuodecorpodetextoChar"/>
    <w:rsid w:val="007F2ABE"/>
    <w:pPr>
      <w:spacing w:after="0" w:line="240" w:lineRule="auto"/>
      <w:ind w:firstLine="1680"/>
      <w:jc w:val="both"/>
    </w:pPr>
    <w:rPr>
      <w:rFonts w:ascii="Times New Roman" w:eastAsia="Times New Roman" w:hAnsi="Times New Roman" w:cs="Times New Roman"/>
      <w:bCs/>
      <w:szCs w:val="24"/>
      <w:lang w:eastAsia="pt-BR"/>
    </w:rPr>
  </w:style>
  <w:style w:type="character" w:customStyle="1" w:styleId="RecuodecorpodetextoChar">
    <w:name w:val="Recuo de corpo de texto Char"/>
    <w:basedOn w:val="Fontepargpadro"/>
    <w:link w:val="Recuodecorpodetexto"/>
    <w:rsid w:val="007F2ABE"/>
    <w:rPr>
      <w:rFonts w:ascii="Times New Roman" w:eastAsia="Times New Roman" w:hAnsi="Times New Roman" w:cs="Times New Roman"/>
      <w:bCs/>
      <w:szCs w:val="24"/>
      <w:lang w:eastAsia="pt-BR"/>
    </w:rPr>
  </w:style>
  <w:style w:type="paragraph" w:styleId="Corpodetexto">
    <w:name w:val="Body Text"/>
    <w:basedOn w:val="Normal"/>
    <w:link w:val="CorpodetextoChar"/>
    <w:uiPriority w:val="1"/>
    <w:qFormat/>
    <w:rsid w:val="007F2AB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1"/>
    <w:rsid w:val="007F2ABE"/>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7F2ABE"/>
    <w:pPr>
      <w:widowControl w:val="0"/>
      <w:autoSpaceDE w:val="0"/>
      <w:autoSpaceDN w:val="0"/>
      <w:spacing w:after="0" w:line="240" w:lineRule="auto"/>
    </w:pPr>
    <w:rPr>
      <w:rFonts w:ascii="Arial" w:eastAsia="Arial" w:hAnsi="Arial" w:cs="Arial"/>
      <w:lang w:eastAsia="pt-BR" w:bidi="pt-BR"/>
    </w:rPr>
  </w:style>
  <w:style w:type="paragraph" w:customStyle="1" w:styleId="Corpodetexto23">
    <w:name w:val="Corpo de texto 23"/>
    <w:basedOn w:val="Normal"/>
    <w:rsid w:val="007F2ABE"/>
    <w:pPr>
      <w:overflowPunct w:val="0"/>
      <w:autoSpaceDE w:val="0"/>
      <w:autoSpaceDN w:val="0"/>
      <w:adjustRightInd w:val="0"/>
      <w:spacing w:after="0" w:line="240" w:lineRule="auto"/>
      <w:ind w:left="1701"/>
      <w:jc w:val="both"/>
      <w:textAlignment w:val="baseline"/>
    </w:pPr>
    <w:rPr>
      <w:rFonts w:ascii="Times New Roman" w:eastAsia="Times New Roman" w:hAnsi="Times New Roman" w:cs="Times New Roman"/>
      <w:b/>
      <w:sz w:val="24"/>
      <w:szCs w:val="20"/>
      <w:lang w:eastAsia="pt-BR"/>
    </w:rPr>
  </w:style>
  <w:style w:type="paragraph" w:customStyle="1" w:styleId="Contedodatabela">
    <w:name w:val="Conteúdo da tabela"/>
    <w:basedOn w:val="Normal"/>
    <w:rsid w:val="007F2ABE"/>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grafodaLista">
    <w:name w:val="List Paragraph"/>
    <w:basedOn w:val="Normal"/>
    <w:uiPriority w:val="1"/>
    <w:qFormat/>
    <w:rsid w:val="00612793"/>
    <w:pPr>
      <w:spacing w:after="200" w:line="276" w:lineRule="auto"/>
      <w:ind w:left="720"/>
      <w:contextualSpacing/>
    </w:pPr>
  </w:style>
  <w:style w:type="paragraph" w:customStyle="1" w:styleId="WW-Recuonormal">
    <w:name w:val="WW-Recuo normal"/>
    <w:basedOn w:val="Normal"/>
    <w:rsid w:val="00612793"/>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612793"/>
    <w:pPr>
      <w:spacing w:after="0" w:line="240" w:lineRule="auto"/>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612793"/>
    <w:pPr>
      <w:spacing w:after="0" w:line="240" w:lineRule="auto"/>
    </w:pPr>
    <w:rPr>
      <w:rFonts w:ascii="Times New Roman" w:eastAsia="SimSun" w:hAnsi="Times New Roman" w:cs="Times New Roman"/>
      <w:sz w:val="24"/>
      <w:szCs w:val="24"/>
      <w:lang w:eastAsia="pt-BR"/>
    </w:rPr>
  </w:style>
  <w:style w:type="character" w:styleId="nfase">
    <w:name w:val="Emphasis"/>
    <w:basedOn w:val="Fontepargpadro"/>
    <w:qFormat/>
    <w:rsid w:val="00834D72"/>
    <w:rPr>
      <w:i/>
      <w:iCs/>
    </w:rPr>
  </w:style>
  <w:style w:type="character" w:styleId="Refdenotaderodap">
    <w:name w:val="footnote reference"/>
    <w:basedOn w:val="Fontepargpadro"/>
    <w:qFormat/>
    <w:rsid w:val="00834D72"/>
    <w:rPr>
      <w:vertAlign w:val="superscript"/>
    </w:rPr>
  </w:style>
  <w:style w:type="character" w:styleId="Hyperlink">
    <w:name w:val="Hyperlink"/>
    <w:basedOn w:val="Fontepargpadro"/>
    <w:uiPriority w:val="99"/>
    <w:unhideWhenUsed/>
    <w:rsid w:val="00834D72"/>
    <w:rPr>
      <w:color w:val="0563C1" w:themeColor="hyperlink"/>
      <w:u w:val="single"/>
    </w:rPr>
  </w:style>
  <w:style w:type="paragraph" w:styleId="Textodenotaderodap">
    <w:name w:val="footnote text"/>
    <w:basedOn w:val="Normal"/>
    <w:link w:val="TextodenotaderodapChar"/>
    <w:rsid w:val="00834D72"/>
    <w:pPr>
      <w:suppressAutoHyphens/>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834D72"/>
    <w:rPr>
      <w:rFonts w:ascii="Times New Roman" w:eastAsia="Times New Roman" w:hAnsi="Times New Roman" w:cs="Times New Roman"/>
      <w:sz w:val="20"/>
      <w:szCs w:val="20"/>
      <w:lang w:eastAsia="pt-BR"/>
    </w:rPr>
  </w:style>
  <w:style w:type="character" w:customStyle="1" w:styleId="MenoPendente1">
    <w:name w:val="Menção Pendente1"/>
    <w:basedOn w:val="Fontepargpadro"/>
    <w:uiPriority w:val="99"/>
    <w:semiHidden/>
    <w:unhideWhenUsed/>
    <w:qFormat/>
    <w:rsid w:val="00834D72"/>
    <w:rPr>
      <w:color w:val="605E5C"/>
      <w:shd w:val="clear" w:color="auto" w:fill="E1DFDD"/>
    </w:rPr>
  </w:style>
  <w:style w:type="paragraph" w:customStyle="1" w:styleId="Textbody">
    <w:name w:val="Text body"/>
    <w:basedOn w:val="Normal"/>
    <w:qFormat/>
    <w:rsid w:val="00834D72"/>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zh-CN"/>
    </w:rPr>
  </w:style>
  <w:style w:type="character" w:customStyle="1" w:styleId="WW8Num2z4">
    <w:name w:val="WW8Num2z4"/>
    <w:rsid w:val="00834D72"/>
  </w:style>
  <w:style w:type="character" w:customStyle="1" w:styleId="TextodecomentrioChar">
    <w:name w:val="Texto de comentário Char"/>
    <w:basedOn w:val="Fontepargpadro"/>
    <w:link w:val="Textodecomentrio"/>
    <w:uiPriority w:val="99"/>
    <w:semiHidden/>
    <w:rsid w:val="00834D72"/>
  </w:style>
  <w:style w:type="paragraph" w:styleId="Textodecomentrio">
    <w:name w:val="annotation text"/>
    <w:basedOn w:val="Normal"/>
    <w:link w:val="TextodecomentrioChar"/>
    <w:uiPriority w:val="99"/>
    <w:semiHidden/>
    <w:unhideWhenUsed/>
    <w:rsid w:val="00834D72"/>
    <w:pPr>
      <w:spacing w:line="240" w:lineRule="auto"/>
    </w:pPr>
  </w:style>
  <w:style w:type="character" w:customStyle="1" w:styleId="TextodecomentrioChar1">
    <w:name w:val="Texto de comentário Char1"/>
    <w:basedOn w:val="Fontepargpadro"/>
    <w:uiPriority w:val="99"/>
    <w:semiHidden/>
    <w:rsid w:val="00834D72"/>
    <w:rPr>
      <w:sz w:val="20"/>
      <w:szCs w:val="20"/>
    </w:rPr>
  </w:style>
  <w:style w:type="character" w:customStyle="1" w:styleId="AssuntodocomentrioChar">
    <w:name w:val="Assunto do comentário Char"/>
    <w:basedOn w:val="TextodecomentrioChar"/>
    <w:link w:val="Assuntodocomentrio"/>
    <w:uiPriority w:val="99"/>
    <w:semiHidden/>
    <w:rsid w:val="00834D72"/>
    <w:rPr>
      <w:b/>
      <w:bCs/>
    </w:rPr>
  </w:style>
  <w:style w:type="paragraph" w:styleId="Assuntodocomentrio">
    <w:name w:val="annotation subject"/>
    <w:basedOn w:val="Textodecomentrio"/>
    <w:next w:val="Textodecomentrio"/>
    <w:link w:val="AssuntodocomentrioChar"/>
    <w:uiPriority w:val="99"/>
    <w:semiHidden/>
    <w:unhideWhenUsed/>
    <w:rsid w:val="00834D72"/>
    <w:rPr>
      <w:b/>
      <w:bCs/>
    </w:rPr>
  </w:style>
  <w:style w:type="character" w:customStyle="1" w:styleId="AssuntodocomentrioChar1">
    <w:name w:val="Assunto do comentário Char1"/>
    <w:basedOn w:val="TextodecomentrioChar1"/>
    <w:uiPriority w:val="99"/>
    <w:semiHidden/>
    <w:rsid w:val="00834D72"/>
    <w:rPr>
      <w:b/>
      <w:bCs/>
      <w:sz w:val="20"/>
      <w:szCs w:val="20"/>
    </w:rPr>
  </w:style>
  <w:style w:type="paragraph" w:customStyle="1" w:styleId="Ttulo11">
    <w:name w:val="Título 11"/>
    <w:basedOn w:val="Normal"/>
    <w:uiPriority w:val="1"/>
    <w:qFormat/>
    <w:rsid w:val="00DE4BEF"/>
    <w:pPr>
      <w:widowControl w:val="0"/>
      <w:autoSpaceDE w:val="0"/>
      <w:autoSpaceDN w:val="0"/>
      <w:spacing w:after="0" w:line="240" w:lineRule="auto"/>
      <w:ind w:left="1045" w:hanging="224"/>
      <w:outlineLvl w:val="1"/>
    </w:pPr>
    <w:rPr>
      <w:rFonts w:ascii="Arial" w:eastAsia="Arial" w:hAnsi="Arial" w:cs="Arial"/>
      <w:b/>
      <w:bCs/>
      <w:sz w:val="20"/>
      <w:szCs w:val="20"/>
      <w:lang w:val="pt-PT"/>
    </w:rPr>
  </w:style>
  <w:style w:type="paragraph" w:styleId="Ttulo">
    <w:name w:val="Title"/>
    <w:basedOn w:val="Normal"/>
    <w:link w:val="TtuloChar"/>
    <w:uiPriority w:val="1"/>
    <w:qFormat/>
    <w:rsid w:val="00DE4BEF"/>
    <w:pPr>
      <w:widowControl w:val="0"/>
      <w:autoSpaceDE w:val="0"/>
      <w:autoSpaceDN w:val="0"/>
      <w:spacing w:before="193" w:after="0" w:line="240" w:lineRule="auto"/>
      <w:ind w:left="1903" w:right="1631"/>
      <w:jc w:val="center"/>
    </w:pPr>
    <w:rPr>
      <w:rFonts w:ascii="Arial" w:eastAsia="Arial" w:hAnsi="Arial" w:cs="Arial"/>
      <w:b/>
      <w:bCs/>
      <w:sz w:val="24"/>
      <w:szCs w:val="24"/>
      <w:lang w:val="pt-PT"/>
    </w:rPr>
  </w:style>
  <w:style w:type="character" w:customStyle="1" w:styleId="TtuloChar">
    <w:name w:val="Título Char"/>
    <w:basedOn w:val="Fontepargpadro"/>
    <w:link w:val="Ttulo"/>
    <w:uiPriority w:val="1"/>
    <w:rsid w:val="00DE4BEF"/>
    <w:rPr>
      <w:rFonts w:ascii="Arial" w:eastAsia="Arial" w:hAnsi="Arial" w:cs="Arial"/>
      <w:b/>
      <w:bCs/>
      <w:sz w:val="24"/>
      <w:szCs w:val="24"/>
      <w:lang w:val="pt-PT"/>
    </w:rPr>
  </w:style>
  <w:style w:type="table" w:styleId="Tabelacomgrade">
    <w:name w:val="Table Grid"/>
    <w:basedOn w:val="Tabelanormal"/>
    <w:uiPriority w:val="39"/>
    <w:rsid w:val="00DE4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228</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Camara Vereadores</cp:lastModifiedBy>
  <cp:revision>7</cp:revision>
  <cp:lastPrinted>2024-10-09T16:47:00Z</cp:lastPrinted>
  <dcterms:created xsi:type="dcterms:W3CDTF">2026-01-22T19:44:00Z</dcterms:created>
  <dcterms:modified xsi:type="dcterms:W3CDTF">2026-01-23T10:47:00Z</dcterms:modified>
</cp:coreProperties>
</file>